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9B566" w14:textId="77777777" w:rsidR="00D01D56" w:rsidRPr="00D01D56" w:rsidRDefault="00D01D56" w:rsidP="00D01D56">
      <w:pPr>
        <w:spacing w:line="259" w:lineRule="auto"/>
        <w:rPr>
          <w:rFonts w:ascii="Calibri" w:eastAsia="Calibri" w:hAnsi="Calibri" w:cs="Arial"/>
          <w:kern w:val="0"/>
          <w:sz w:val="22"/>
          <w:szCs w:val="22"/>
          <w14:ligatures w14:val="none"/>
        </w:rPr>
      </w:pPr>
    </w:p>
    <w:p w14:paraId="7130E949" w14:textId="77777777" w:rsidR="00D01D56" w:rsidRPr="00D01D56" w:rsidRDefault="00D01D56" w:rsidP="00D01D56">
      <w:pPr>
        <w:spacing w:line="259" w:lineRule="auto"/>
        <w:rPr>
          <w:rFonts w:ascii="Calibri" w:eastAsia="Calibri" w:hAnsi="Calibri" w:cs="Arial"/>
          <w:b/>
          <w:bCs/>
          <w:kern w:val="0"/>
          <w:sz w:val="22"/>
          <w:szCs w:val="22"/>
          <w14:ligatures w14:val="none"/>
        </w:rPr>
      </w:pPr>
      <w:r w:rsidRPr="00D01D56">
        <w:rPr>
          <w:rFonts w:ascii="Calibri" w:eastAsia="Calibri" w:hAnsi="Calibri" w:cs="Arial"/>
          <w:b/>
          <w:bCs/>
          <w:kern w:val="0"/>
          <w:sz w:val="22"/>
          <w:szCs w:val="22"/>
          <w14:ligatures w14:val="none"/>
        </w:rPr>
        <w:t>Soil Solarization in Kentucky and Tennessee</w:t>
      </w:r>
    </w:p>
    <w:p w14:paraId="7C7290A0" w14:textId="22A3F146" w:rsidR="00D01D56" w:rsidRPr="00EA28DE" w:rsidRDefault="00D01D56" w:rsidP="00D01D56">
      <w:pPr>
        <w:spacing w:line="259" w:lineRule="auto"/>
        <w:rPr>
          <w:rFonts w:ascii="Calibri" w:eastAsia="Calibri" w:hAnsi="Calibri" w:cs="Arial"/>
          <w:kern w:val="0"/>
          <w:sz w:val="22"/>
          <w:szCs w:val="22"/>
          <w:vertAlign w:val="superscript"/>
          <w14:ligatures w14:val="none"/>
        </w:rPr>
      </w:pPr>
      <w:r w:rsidRPr="00D01D56">
        <w:rPr>
          <w:rFonts w:ascii="Calibri" w:eastAsia="Calibri" w:hAnsi="Calibri" w:cs="Arial"/>
          <w:kern w:val="0"/>
          <w:sz w:val="22"/>
          <w:szCs w:val="22"/>
          <w14:ligatures w14:val="none"/>
        </w:rPr>
        <w:t>Paula Luize Lessmann</w:t>
      </w:r>
      <w:r w:rsidR="00EA28DE">
        <w:rPr>
          <w:rFonts w:ascii="Calibri" w:eastAsia="Calibri" w:hAnsi="Calibri" w:cs="Arial"/>
          <w:kern w:val="0"/>
          <w:sz w:val="22"/>
          <w:szCs w:val="22"/>
          <w:vertAlign w:val="superscript"/>
          <w14:ligatures w14:val="none"/>
        </w:rPr>
        <w:t>1</w:t>
      </w:r>
      <w:r w:rsidRPr="00D01D56">
        <w:rPr>
          <w:rFonts w:ascii="Calibri" w:eastAsia="Calibri" w:hAnsi="Calibri" w:cs="Arial"/>
          <w:kern w:val="0"/>
          <w:sz w:val="22"/>
          <w:szCs w:val="22"/>
          <w14:ligatures w14:val="none"/>
        </w:rPr>
        <w:t>, Rachel Rudolph</w:t>
      </w:r>
      <w:r w:rsidR="00EA28DE">
        <w:rPr>
          <w:rFonts w:ascii="Calibri" w:eastAsia="Calibri" w:hAnsi="Calibri" w:cs="Arial"/>
          <w:kern w:val="0"/>
          <w:sz w:val="22"/>
          <w:szCs w:val="22"/>
          <w:vertAlign w:val="superscript"/>
          <w14:ligatures w14:val="none"/>
        </w:rPr>
        <w:t>1</w:t>
      </w:r>
      <w:r w:rsidRPr="00D01D56">
        <w:rPr>
          <w:rFonts w:ascii="Calibri" w:eastAsia="Calibri" w:hAnsi="Calibri" w:cs="Arial"/>
          <w:kern w:val="0"/>
          <w:sz w:val="22"/>
          <w:szCs w:val="22"/>
          <w14:ligatures w14:val="none"/>
        </w:rPr>
        <w:t>, Nicole Gauthier</w:t>
      </w:r>
      <w:r w:rsidR="00EA28DE">
        <w:rPr>
          <w:rFonts w:ascii="Calibri" w:eastAsia="Calibri" w:hAnsi="Calibri" w:cs="Arial"/>
          <w:kern w:val="0"/>
          <w:sz w:val="22"/>
          <w:szCs w:val="22"/>
          <w:vertAlign w:val="superscript"/>
          <w14:ligatures w14:val="none"/>
        </w:rPr>
        <w:t>2</w:t>
      </w:r>
      <w:r w:rsidRPr="00D01D56">
        <w:rPr>
          <w:rFonts w:ascii="Calibri" w:eastAsia="Calibri" w:hAnsi="Calibri" w:cs="Arial"/>
          <w:kern w:val="0"/>
          <w:sz w:val="22"/>
          <w:szCs w:val="22"/>
          <w14:ligatures w14:val="none"/>
        </w:rPr>
        <w:t>, April Lamb</w:t>
      </w:r>
      <w:r w:rsidR="00EA28DE" w:rsidRPr="00EA28DE">
        <w:rPr>
          <w:rFonts w:ascii="Calibri" w:eastAsia="Calibri" w:hAnsi="Calibri" w:cs="Arial"/>
          <w:kern w:val="0"/>
          <w:sz w:val="22"/>
          <w:szCs w:val="22"/>
          <w:vertAlign w:val="superscript"/>
          <w14:ligatures w14:val="none"/>
        </w:rPr>
        <w:t>2</w:t>
      </w:r>
      <w:r w:rsidRPr="00D01D56">
        <w:rPr>
          <w:rFonts w:ascii="Calibri" w:eastAsia="Calibri" w:hAnsi="Calibri" w:cs="Arial"/>
          <w:kern w:val="0"/>
          <w:sz w:val="22"/>
          <w:szCs w:val="22"/>
          <w14:ligatures w14:val="none"/>
        </w:rPr>
        <w:t>, Annette Wszelaki</w:t>
      </w:r>
      <w:r w:rsidR="00EA28DE">
        <w:rPr>
          <w:rFonts w:ascii="Calibri" w:eastAsia="Calibri" w:hAnsi="Calibri" w:cs="Arial"/>
          <w:kern w:val="0"/>
          <w:sz w:val="22"/>
          <w:szCs w:val="22"/>
          <w:vertAlign w:val="superscript"/>
          <w14:ligatures w14:val="none"/>
        </w:rPr>
        <w:t>3</w:t>
      </w:r>
      <w:r w:rsidRPr="00D01D56">
        <w:rPr>
          <w:rFonts w:ascii="Calibri" w:eastAsia="Calibri" w:hAnsi="Calibri" w:cs="Arial"/>
          <w:kern w:val="0"/>
          <w:sz w:val="22"/>
          <w:szCs w:val="22"/>
          <w14:ligatures w14:val="none"/>
        </w:rPr>
        <w:t>, Kathryn Pettigrew</w:t>
      </w:r>
      <w:r w:rsidR="00EA28DE" w:rsidRPr="00EA28DE">
        <w:rPr>
          <w:rFonts w:ascii="Calibri" w:eastAsia="Calibri" w:hAnsi="Calibri" w:cs="Arial"/>
          <w:kern w:val="0"/>
          <w:sz w:val="22"/>
          <w:szCs w:val="22"/>
          <w:vertAlign w:val="superscript"/>
          <w14:ligatures w14:val="none"/>
        </w:rPr>
        <w:t>1</w:t>
      </w:r>
      <w:r w:rsidRPr="00D01D56">
        <w:rPr>
          <w:rFonts w:ascii="Calibri" w:eastAsia="Calibri" w:hAnsi="Calibri" w:cs="Arial"/>
          <w:kern w:val="0"/>
          <w:sz w:val="22"/>
          <w:szCs w:val="22"/>
          <w14:ligatures w14:val="none"/>
        </w:rPr>
        <w:t xml:space="preserve">, </w:t>
      </w:r>
      <w:r w:rsidR="00710EF4">
        <w:rPr>
          <w:rFonts w:ascii="Calibri" w:eastAsia="Calibri" w:hAnsi="Calibri" w:cs="Arial"/>
          <w:kern w:val="0"/>
          <w:sz w:val="22"/>
          <w:szCs w:val="22"/>
          <w14:ligatures w14:val="none"/>
        </w:rPr>
        <w:t>Henry Smith</w:t>
      </w:r>
      <w:r w:rsidR="00EA28DE">
        <w:rPr>
          <w:rFonts w:ascii="Calibri" w:eastAsia="Calibri" w:hAnsi="Calibri" w:cs="Arial"/>
          <w:kern w:val="0"/>
          <w:sz w:val="22"/>
          <w:szCs w:val="22"/>
          <w:vertAlign w:val="superscript"/>
          <w14:ligatures w14:val="none"/>
        </w:rPr>
        <w:t>2</w:t>
      </w:r>
      <w:r w:rsidR="00710EF4">
        <w:rPr>
          <w:rFonts w:ascii="Calibri" w:eastAsia="Calibri" w:hAnsi="Calibri" w:cs="Arial"/>
          <w:kern w:val="0"/>
          <w:sz w:val="22"/>
          <w:szCs w:val="22"/>
          <w14:ligatures w14:val="none"/>
        </w:rPr>
        <w:t>, Ed Dixon</w:t>
      </w:r>
      <w:r w:rsidR="00EA28DE">
        <w:rPr>
          <w:rFonts w:ascii="Calibri" w:eastAsia="Calibri" w:hAnsi="Calibri" w:cs="Arial"/>
          <w:kern w:val="0"/>
          <w:sz w:val="22"/>
          <w:szCs w:val="22"/>
          <w:vertAlign w:val="superscript"/>
          <w14:ligatures w14:val="none"/>
        </w:rPr>
        <w:t>2</w:t>
      </w:r>
      <w:r w:rsidR="00710EF4">
        <w:rPr>
          <w:rFonts w:ascii="Calibri" w:eastAsia="Calibri" w:hAnsi="Calibri" w:cs="Arial"/>
          <w:kern w:val="0"/>
          <w:sz w:val="22"/>
          <w:szCs w:val="22"/>
          <w14:ligatures w14:val="none"/>
        </w:rPr>
        <w:t>, Kimberly Leonberger</w:t>
      </w:r>
      <w:r w:rsidR="00EA28DE">
        <w:rPr>
          <w:rFonts w:ascii="Calibri" w:eastAsia="Calibri" w:hAnsi="Calibri" w:cs="Arial"/>
          <w:kern w:val="0"/>
          <w:sz w:val="22"/>
          <w:szCs w:val="22"/>
          <w:vertAlign w:val="superscript"/>
          <w14:ligatures w14:val="none"/>
        </w:rPr>
        <w:t>2</w:t>
      </w:r>
      <w:r w:rsidR="00710EF4">
        <w:rPr>
          <w:rFonts w:ascii="Calibri" w:eastAsia="Calibri" w:hAnsi="Calibri" w:cs="Arial"/>
          <w:kern w:val="0"/>
          <w:sz w:val="22"/>
          <w:szCs w:val="22"/>
          <w14:ligatures w14:val="none"/>
        </w:rPr>
        <w:t xml:space="preserve">, </w:t>
      </w:r>
      <w:r w:rsidRPr="00D01D56">
        <w:rPr>
          <w:rFonts w:ascii="Calibri" w:eastAsia="Calibri" w:hAnsi="Calibri" w:cs="Arial"/>
          <w:kern w:val="0"/>
          <w:sz w:val="22"/>
          <w:szCs w:val="22"/>
          <w14:ligatures w14:val="none"/>
        </w:rPr>
        <w:t>Erin Haramoto</w:t>
      </w:r>
      <w:r w:rsidR="00EA28DE" w:rsidRPr="00EA28DE">
        <w:rPr>
          <w:rFonts w:ascii="Calibri" w:eastAsia="Calibri" w:hAnsi="Calibri" w:cs="Arial"/>
          <w:kern w:val="0"/>
          <w:sz w:val="22"/>
          <w:szCs w:val="22"/>
          <w:vertAlign w:val="superscript"/>
          <w14:ligatures w14:val="none"/>
        </w:rPr>
        <w:t>4</w:t>
      </w:r>
      <w:r w:rsidRPr="00D01D56">
        <w:rPr>
          <w:rFonts w:ascii="Calibri" w:eastAsia="Calibri" w:hAnsi="Calibri" w:cs="Arial"/>
          <w:kern w:val="0"/>
          <w:sz w:val="22"/>
          <w:szCs w:val="22"/>
          <w14:ligatures w14:val="none"/>
        </w:rPr>
        <w:t>, Jonathan Larson</w:t>
      </w:r>
      <w:r w:rsidR="00EA28DE">
        <w:rPr>
          <w:rFonts w:ascii="Calibri" w:eastAsia="Calibri" w:hAnsi="Calibri" w:cs="Arial"/>
          <w:kern w:val="0"/>
          <w:sz w:val="22"/>
          <w:szCs w:val="22"/>
          <w:vertAlign w:val="superscript"/>
          <w14:ligatures w14:val="none"/>
        </w:rPr>
        <w:t>5</w:t>
      </w:r>
      <w:r w:rsidRPr="00D01D56">
        <w:rPr>
          <w:rFonts w:ascii="Calibri" w:eastAsia="Calibri" w:hAnsi="Calibri" w:cs="Arial"/>
          <w:kern w:val="0"/>
          <w:sz w:val="22"/>
          <w:szCs w:val="22"/>
          <w14:ligatures w14:val="none"/>
        </w:rPr>
        <w:t xml:space="preserve">, </w:t>
      </w:r>
      <w:r w:rsidR="005E0299">
        <w:rPr>
          <w:rFonts w:ascii="Calibri" w:eastAsia="Calibri" w:hAnsi="Calibri" w:cs="Arial"/>
          <w:kern w:val="0"/>
          <w:sz w:val="22"/>
          <w:szCs w:val="22"/>
          <w14:ligatures w14:val="none"/>
        </w:rPr>
        <w:t>Amanda Carroll</w:t>
      </w:r>
      <w:r w:rsidR="00EA28DE">
        <w:rPr>
          <w:rFonts w:ascii="Calibri" w:eastAsia="Calibri" w:hAnsi="Calibri" w:cs="Arial"/>
          <w:kern w:val="0"/>
          <w:sz w:val="22"/>
          <w:szCs w:val="22"/>
          <w:vertAlign w:val="superscript"/>
          <w14:ligatures w14:val="none"/>
        </w:rPr>
        <w:t>3</w:t>
      </w:r>
    </w:p>
    <w:p w14:paraId="55DBE894" w14:textId="3B7E9F22" w:rsidR="00EA28DE" w:rsidRPr="00EA28DE" w:rsidRDefault="00EA28DE" w:rsidP="00D01D56">
      <w:pPr>
        <w:spacing w:line="259" w:lineRule="auto"/>
        <w:rPr>
          <w:rFonts w:ascii="Calibri" w:eastAsia="Calibri" w:hAnsi="Calibri" w:cs="Arial"/>
          <w:kern w:val="0"/>
          <w:sz w:val="22"/>
          <w:szCs w:val="22"/>
          <w14:ligatures w14:val="none"/>
        </w:rPr>
      </w:pPr>
      <w:r w:rsidRPr="00EA28DE">
        <w:rPr>
          <w:rFonts w:ascii="Calibri" w:eastAsia="Calibri" w:hAnsi="Calibri" w:cs="Arial"/>
          <w:kern w:val="0"/>
          <w:sz w:val="22"/>
          <w:szCs w:val="22"/>
          <w:vertAlign w:val="superscript"/>
          <w14:ligatures w14:val="none"/>
        </w:rPr>
        <w:t>1</w:t>
      </w:r>
      <w:r w:rsidRPr="00EA28DE">
        <w:rPr>
          <w:rFonts w:ascii="Calibri" w:eastAsia="Calibri" w:hAnsi="Calibri" w:cs="Arial"/>
          <w:kern w:val="0"/>
          <w:sz w:val="22"/>
          <w:szCs w:val="22"/>
          <w14:ligatures w14:val="none"/>
        </w:rPr>
        <w:t>Department of Horticulture, University of Kentucky</w:t>
      </w:r>
      <w:r>
        <w:rPr>
          <w:rFonts w:ascii="Calibri" w:eastAsia="Calibri" w:hAnsi="Calibri" w:cs="Arial"/>
          <w:kern w:val="0"/>
          <w:sz w:val="22"/>
          <w:szCs w:val="22"/>
          <w14:ligatures w14:val="none"/>
        </w:rPr>
        <w:t xml:space="preserve">; </w:t>
      </w:r>
      <w:r w:rsidRPr="00EA28DE">
        <w:rPr>
          <w:rFonts w:ascii="Calibri" w:eastAsia="Calibri" w:hAnsi="Calibri" w:cs="Arial"/>
          <w:kern w:val="0"/>
          <w:sz w:val="22"/>
          <w:szCs w:val="22"/>
          <w:vertAlign w:val="superscript"/>
          <w14:ligatures w14:val="none"/>
        </w:rPr>
        <w:t>2</w:t>
      </w:r>
      <w:r w:rsidRPr="00EA28DE">
        <w:rPr>
          <w:rFonts w:ascii="Calibri" w:eastAsia="Calibri" w:hAnsi="Calibri" w:cs="Arial"/>
          <w:kern w:val="0"/>
          <w:sz w:val="22"/>
          <w:szCs w:val="22"/>
          <w14:ligatures w14:val="none"/>
        </w:rPr>
        <w:t>Department of Plant Pathology, University of Kentucky</w:t>
      </w:r>
      <w:r>
        <w:rPr>
          <w:rFonts w:ascii="Calibri" w:eastAsia="Calibri" w:hAnsi="Calibri" w:cs="Arial"/>
          <w:kern w:val="0"/>
          <w:sz w:val="22"/>
          <w:szCs w:val="22"/>
          <w14:ligatures w14:val="none"/>
        </w:rPr>
        <w:t xml:space="preserve">; </w:t>
      </w:r>
      <w:r w:rsidRPr="00EA28DE">
        <w:rPr>
          <w:rFonts w:ascii="Calibri" w:eastAsia="Calibri" w:hAnsi="Calibri" w:cs="Arial"/>
          <w:kern w:val="0"/>
          <w:sz w:val="22"/>
          <w:szCs w:val="22"/>
          <w:vertAlign w:val="superscript"/>
          <w14:ligatures w14:val="none"/>
        </w:rPr>
        <w:t>3</w:t>
      </w:r>
      <w:r w:rsidRPr="00EA28DE">
        <w:rPr>
          <w:rFonts w:ascii="Calibri" w:eastAsia="Calibri" w:hAnsi="Calibri" w:cs="Arial"/>
          <w:kern w:val="0"/>
          <w:sz w:val="22"/>
          <w:szCs w:val="22"/>
          <w14:ligatures w14:val="none"/>
        </w:rPr>
        <w:t>Department of Plant Sciences, University of Tennessee</w:t>
      </w:r>
      <w:r>
        <w:rPr>
          <w:rFonts w:ascii="Calibri" w:eastAsia="Calibri" w:hAnsi="Calibri" w:cs="Arial"/>
          <w:kern w:val="0"/>
          <w:sz w:val="22"/>
          <w:szCs w:val="22"/>
          <w14:ligatures w14:val="none"/>
        </w:rPr>
        <w:t xml:space="preserve">; </w:t>
      </w:r>
      <w:r w:rsidRPr="00EA28DE">
        <w:rPr>
          <w:rFonts w:ascii="Calibri" w:eastAsia="Calibri" w:hAnsi="Calibri" w:cs="Arial"/>
          <w:kern w:val="0"/>
          <w:sz w:val="22"/>
          <w:szCs w:val="22"/>
          <w:vertAlign w:val="superscript"/>
          <w14:ligatures w14:val="none"/>
        </w:rPr>
        <w:t>4</w:t>
      </w:r>
      <w:r w:rsidRPr="00EA28DE">
        <w:rPr>
          <w:rFonts w:ascii="Calibri" w:eastAsia="Calibri" w:hAnsi="Calibri" w:cs="Arial"/>
          <w:kern w:val="0"/>
          <w:sz w:val="22"/>
          <w:szCs w:val="22"/>
          <w14:ligatures w14:val="none"/>
        </w:rPr>
        <w:t>Department of Plant and Soil Sciences, University of Kentucky</w:t>
      </w:r>
      <w:r>
        <w:rPr>
          <w:rFonts w:ascii="Calibri" w:eastAsia="Calibri" w:hAnsi="Calibri" w:cs="Arial"/>
          <w:kern w:val="0"/>
          <w:sz w:val="22"/>
          <w:szCs w:val="22"/>
          <w14:ligatures w14:val="none"/>
        </w:rPr>
        <w:t xml:space="preserve">; </w:t>
      </w:r>
      <w:r w:rsidRPr="00EA28DE">
        <w:rPr>
          <w:rFonts w:ascii="Calibri" w:eastAsia="Calibri" w:hAnsi="Calibri" w:cs="Arial"/>
          <w:kern w:val="0"/>
          <w:sz w:val="22"/>
          <w:szCs w:val="22"/>
          <w:vertAlign w:val="superscript"/>
          <w14:ligatures w14:val="none"/>
        </w:rPr>
        <w:t>5</w:t>
      </w:r>
      <w:r w:rsidRPr="00EA28DE">
        <w:rPr>
          <w:rFonts w:ascii="Calibri" w:eastAsia="Calibri" w:hAnsi="Calibri" w:cs="Arial"/>
          <w:kern w:val="0"/>
          <w:sz w:val="22"/>
          <w:szCs w:val="22"/>
          <w14:ligatures w14:val="none"/>
        </w:rPr>
        <w:t>Department of Entomology, University of Kentucky</w:t>
      </w:r>
    </w:p>
    <w:p w14:paraId="6E5E3E71" w14:textId="77777777" w:rsidR="00EA28DE" w:rsidRDefault="00EA28DE" w:rsidP="00D01D56">
      <w:pPr>
        <w:spacing w:line="259" w:lineRule="auto"/>
        <w:rPr>
          <w:rFonts w:ascii="Calibri" w:eastAsia="Calibri" w:hAnsi="Calibri" w:cs="Arial"/>
          <w:b/>
          <w:bCs/>
          <w:kern w:val="0"/>
          <w:sz w:val="22"/>
          <w:szCs w:val="22"/>
          <w14:ligatures w14:val="none"/>
        </w:rPr>
      </w:pPr>
    </w:p>
    <w:p w14:paraId="2BAB6F83" w14:textId="03ABBC2A" w:rsidR="00D01D56" w:rsidRPr="00D01D56" w:rsidRDefault="00D01D56" w:rsidP="00D01D56">
      <w:pPr>
        <w:spacing w:line="259" w:lineRule="auto"/>
        <w:rPr>
          <w:rFonts w:ascii="Calibri" w:eastAsia="Calibri" w:hAnsi="Calibri" w:cs="Arial"/>
          <w:b/>
          <w:bCs/>
          <w:kern w:val="0"/>
          <w:sz w:val="22"/>
          <w:szCs w:val="22"/>
          <w14:ligatures w14:val="none"/>
        </w:rPr>
      </w:pPr>
      <w:r w:rsidRPr="00D01D56">
        <w:rPr>
          <w:rFonts w:ascii="Calibri" w:eastAsia="Calibri" w:hAnsi="Calibri" w:cs="Arial"/>
          <w:b/>
          <w:bCs/>
          <w:kern w:val="0"/>
          <w:sz w:val="22"/>
          <w:szCs w:val="22"/>
          <w14:ligatures w14:val="none"/>
        </w:rPr>
        <w:t>Introduction</w:t>
      </w:r>
    </w:p>
    <w:p w14:paraId="6AE1AC2F" w14:textId="1031C29C" w:rsidR="00D01D56" w:rsidRPr="00D01D56" w:rsidRDefault="00D01D56" w:rsidP="00D01D56">
      <w:pPr>
        <w:spacing w:after="0" w:line="480" w:lineRule="auto"/>
        <w:ind w:firstLine="720"/>
        <w:rPr>
          <w:rFonts w:ascii="Calibri" w:eastAsia="Calibri" w:hAnsi="Calibri" w:cs="Calibri"/>
          <w:color w:val="231F20"/>
          <w:kern w:val="0"/>
          <w14:ligatures w14:val="none"/>
        </w:rPr>
      </w:pPr>
      <w:r w:rsidRPr="00D01D56">
        <w:rPr>
          <w:rFonts w:ascii="Calibri" w:eastAsia="Calibri" w:hAnsi="Calibri" w:cs="Calibri"/>
          <w:color w:val="231F20"/>
          <w:kern w:val="0"/>
          <w14:ligatures w14:val="none"/>
        </w:rPr>
        <w:t xml:space="preserve">Soil solarization is a sustainable, chemical-free method to manage biotic soil </w:t>
      </w:r>
      <w:r w:rsidR="000D5F36">
        <w:rPr>
          <w:rFonts w:ascii="Calibri" w:eastAsia="Calibri" w:hAnsi="Calibri" w:cs="Calibri"/>
          <w:color w:val="231F20"/>
          <w:kern w:val="0"/>
          <w14:ligatures w14:val="none"/>
        </w:rPr>
        <w:t>issues</w:t>
      </w:r>
      <w:r w:rsidR="00936D6E">
        <w:rPr>
          <w:rFonts w:ascii="Calibri" w:eastAsia="Calibri" w:hAnsi="Calibri" w:cs="Calibri"/>
          <w:color w:val="231F20"/>
          <w:kern w:val="0"/>
          <w14:ligatures w14:val="none"/>
        </w:rPr>
        <w:t xml:space="preserve">, such as </w:t>
      </w:r>
      <w:r w:rsidR="00936D6E" w:rsidRPr="00D01D56">
        <w:rPr>
          <w:rFonts w:ascii="Calibri" w:eastAsia="Calibri" w:hAnsi="Calibri" w:cs="Calibri"/>
          <w:color w:val="231F20"/>
          <w:kern w:val="0"/>
          <w14:ligatures w14:val="none"/>
        </w:rPr>
        <w:t>weeds or weed seeds, plant-parasitic nematodes, and soilborne pathogens</w:t>
      </w:r>
      <w:r w:rsidRPr="00D01D56">
        <w:rPr>
          <w:rFonts w:ascii="Calibri" w:eastAsia="Calibri" w:hAnsi="Calibri" w:cs="Calibri"/>
          <w:color w:val="231F20"/>
          <w:kern w:val="0"/>
          <w14:ligatures w14:val="none"/>
        </w:rPr>
        <w:t>. Clear plastic tarps are placed on irrigated soil to trap heat from the sun (</w:t>
      </w:r>
      <w:r w:rsidRPr="005E38AC">
        <w:rPr>
          <w:rFonts w:ascii="Calibri" w:eastAsia="Calibri" w:hAnsi="Calibri" w:cs="Calibri"/>
          <w:color w:val="231F20"/>
          <w:kern w:val="0"/>
          <w14:ligatures w14:val="none"/>
        </w:rPr>
        <w:t>Figure 1</w:t>
      </w:r>
      <w:r w:rsidRPr="00D01D56">
        <w:rPr>
          <w:rFonts w:ascii="Calibri" w:eastAsia="Calibri" w:hAnsi="Calibri" w:cs="Calibri"/>
          <w:color w:val="231F20"/>
          <w:kern w:val="0"/>
          <w14:ligatures w14:val="none"/>
        </w:rPr>
        <w:t xml:space="preserve">). When solar radiation is trapped under the plastic, it raises the soil temperature, especially in the top few inches. When soil temperatures reach or exceed 104°F (or 40°C), many </w:t>
      </w:r>
      <w:r w:rsidR="00936D6E">
        <w:rPr>
          <w:rFonts w:ascii="Calibri" w:eastAsia="Calibri" w:hAnsi="Calibri" w:cs="Calibri"/>
          <w:color w:val="231F20"/>
          <w:kern w:val="0"/>
          <w14:ligatures w14:val="none"/>
        </w:rPr>
        <w:t>pests, diseases, and weeds</w:t>
      </w:r>
      <w:r w:rsidR="00936D6E" w:rsidRPr="00D01D56">
        <w:rPr>
          <w:rFonts w:ascii="Calibri" w:eastAsia="Calibri" w:hAnsi="Calibri" w:cs="Calibri"/>
          <w:color w:val="231F20"/>
          <w:kern w:val="0"/>
          <w14:ligatures w14:val="none"/>
        </w:rPr>
        <w:t xml:space="preserve"> </w:t>
      </w:r>
      <w:r w:rsidRPr="00D01D56">
        <w:rPr>
          <w:rFonts w:ascii="Calibri" w:eastAsia="Calibri" w:hAnsi="Calibri" w:cs="Calibri"/>
          <w:color w:val="231F20"/>
          <w:kern w:val="0"/>
          <w14:ligatures w14:val="none"/>
        </w:rPr>
        <w:t>are weakened or killed.</w:t>
      </w:r>
    </w:p>
    <w:p w14:paraId="6E977EBB" w14:textId="0C307B4D" w:rsidR="00D01D56" w:rsidRPr="001E64F2" w:rsidRDefault="001E64F2" w:rsidP="00D01D56">
      <w:pPr>
        <w:spacing w:after="0" w:line="480" w:lineRule="auto"/>
        <w:rPr>
          <w:rFonts w:ascii="Calibri" w:eastAsia="Calibri" w:hAnsi="Calibri" w:cs="Calibri"/>
          <w:kern w:val="0"/>
          <w14:ligatures w14:val="none"/>
        </w:rPr>
      </w:pPr>
      <w:r w:rsidRPr="001E64F2">
        <w:rPr>
          <w:rFonts w:ascii="Calibri" w:eastAsia="Calibri" w:hAnsi="Calibri" w:cs="Calibri"/>
          <w:kern w:val="0"/>
          <w14:ligatures w14:val="none"/>
        </w:rPr>
        <w:t>FIGURE 1 HERE</w:t>
      </w:r>
    </w:p>
    <w:p w14:paraId="44E5CF48" w14:textId="4D6FF0CB" w:rsidR="00D01D56" w:rsidRPr="00D01D56" w:rsidRDefault="00D01D56" w:rsidP="00D01D56">
      <w:pPr>
        <w:spacing w:after="0" w:line="480" w:lineRule="auto"/>
        <w:rPr>
          <w:rFonts w:ascii="Calibri" w:eastAsia="Calibri" w:hAnsi="Calibri" w:cs="Calibri"/>
          <w:b/>
          <w:bCs/>
          <w:kern w:val="0"/>
          <w14:ligatures w14:val="none"/>
        </w:rPr>
      </w:pPr>
      <w:r w:rsidRPr="00D01D56">
        <w:rPr>
          <w:rFonts w:ascii="Calibri" w:eastAsia="Calibri" w:hAnsi="Calibri" w:cs="Calibri"/>
          <w:b/>
          <w:bCs/>
          <w:kern w:val="0"/>
          <w14:ligatures w14:val="none"/>
        </w:rPr>
        <w:t>High tunnel vs open field</w:t>
      </w:r>
    </w:p>
    <w:p w14:paraId="3F4DE708" w14:textId="4C6D9D36" w:rsid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kern w:val="0"/>
          <w14:ligatures w14:val="none"/>
        </w:rPr>
        <w:t xml:space="preserve">The temperature inside </w:t>
      </w:r>
      <w:r w:rsidR="00910908">
        <w:rPr>
          <w:rFonts w:ascii="Calibri" w:eastAsia="Calibri" w:hAnsi="Calibri" w:cs="Calibri"/>
          <w:kern w:val="0"/>
          <w14:ligatures w14:val="none"/>
        </w:rPr>
        <w:t xml:space="preserve">high </w:t>
      </w:r>
      <w:r w:rsidRPr="00D01D56">
        <w:rPr>
          <w:rFonts w:ascii="Calibri" w:eastAsia="Calibri" w:hAnsi="Calibri" w:cs="Calibri"/>
          <w:kern w:val="0"/>
          <w14:ligatures w14:val="none"/>
        </w:rPr>
        <w:t>tunnel</w:t>
      </w:r>
      <w:r w:rsidR="005D5994">
        <w:rPr>
          <w:rFonts w:ascii="Calibri" w:eastAsia="Calibri" w:hAnsi="Calibri" w:cs="Calibri"/>
          <w:kern w:val="0"/>
          <w14:ligatures w14:val="none"/>
        </w:rPr>
        <w:t>s</w:t>
      </w:r>
      <w:r w:rsidRPr="00D01D56">
        <w:rPr>
          <w:rFonts w:ascii="Calibri" w:eastAsia="Calibri" w:hAnsi="Calibri" w:cs="Calibri"/>
          <w:kern w:val="0"/>
          <w14:ligatures w14:val="none"/>
        </w:rPr>
        <w:t xml:space="preserve"> can be managed by opening and closing side and end walls. During the warm months, walls can be opened to allow air to flow through the tunnel, preventing it from becoming excessively hot. In early spring and late fall, walls can be closed—especially at night—to protect crops from cold temperatures. Soil solarization relies on high temperatures, so the higher the temperature, the more effective the results. Because air temperature in high tunnels is typically higher</w:t>
      </w:r>
      <w:r w:rsidR="00E369FC">
        <w:rPr>
          <w:rFonts w:ascii="Calibri" w:eastAsia="Calibri" w:hAnsi="Calibri" w:cs="Calibri"/>
          <w:kern w:val="0"/>
          <w14:ligatures w14:val="none"/>
        </w:rPr>
        <w:t xml:space="preserve"> than outside air</w:t>
      </w:r>
      <w:r w:rsidRPr="00D01D56">
        <w:rPr>
          <w:rFonts w:ascii="Calibri" w:eastAsia="Calibri" w:hAnsi="Calibri" w:cs="Calibri"/>
          <w:kern w:val="0"/>
          <w14:ligatures w14:val="none"/>
        </w:rPr>
        <w:t xml:space="preserve">, soil temperatures are also higher for longer periods compared to open field conditions. </w:t>
      </w:r>
      <w:r w:rsidR="00936D6E">
        <w:rPr>
          <w:rFonts w:ascii="Calibri" w:eastAsia="Calibri" w:hAnsi="Calibri" w:cs="Calibri"/>
          <w:kern w:val="0"/>
          <w14:ligatures w14:val="none"/>
        </w:rPr>
        <w:t>Therefore, s</w:t>
      </w:r>
      <w:r w:rsidR="00936D6E" w:rsidRPr="00D01D56">
        <w:rPr>
          <w:rFonts w:ascii="Calibri" w:eastAsia="Calibri" w:hAnsi="Calibri" w:cs="Calibri"/>
          <w:kern w:val="0"/>
          <w14:ligatures w14:val="none"/>
        </w:rPr>
        <w:t xml:space="preserve">oil </w:t>
      </w:r>
      <w:r w:rsidRPr="00D01D56">
        <w:rPr>
          <w:rFonts w:ascii="Calibri" w:eastAsia="Calibri" w:hAnsi="Calibri" w:cs="Calibri"/>
          <w:kern w:val="0"/>
          <w14:ligatures w14:val="none"/>
        </w:rPr>
        <w:t>solarization is more effective in high tunnels</w:t>
      </w:r>
      <w:r w:rsidR="000D5F36">
        <w:rPr>
          <w:rFonts w:ascii="Calibri" w:eastAsia="Calibri" w:hAnsi="Calibri" w:cs="Calibri"/>
          <w:kern w:val="0"/>
          <w14:ligatures w14:val="none"/>
        </w:rPr>
        <w:t xml:space="preserve">, but </w:t>
      </w:r>
      <w:r w:rsidR="001E64F2">
        <w:rPr>
          <w:rFonts w:ascii="Calibri" w:eastAsia="Calibri" w:hAnsi="Calibri" w:cs="Calibri"/>
          <w:kern w:val="0"/>
          <w14:ligatures w14:val="none"/>
        </w:rPr>
        <w:t xml:space="preserve">it </w:t>
      </w:r>
      <w:r w:rsidRPr="00D01D56">
        <w:rPr>
          <w:rFonts w:ascii="Calibri" w:eastAsia="Calibri" w:hAnsi="Calibri" w:cs="Calibri"/>
          <w:kern w:val="0"/>
          <w14:ligatures w14:val="none"/>
        </w:rPr>
        <w:t>can also be conducted in open fields</w:t>
      </w:r>
      <w:r w:rsidR="00456F61">
        <w:rPr>
          <w:rFonts w:ascii="Calibri" w:eastAsia="Calibri" w:hAnsi="Calibri" w:cs="Calibri"/>
          <w:kern w:val="0"/>
          <w14:ligatures w14:val="none"/>
        </w:rPr>
        <w:t xml:space="preserve"> (Table 1)</w:t>
      </w:r>
      <w:r w:rsidRPr="00D01D56">
        <w:rPr>
          <w:rFonts w:ascii="Calibri" w:eastAsia="Calibri" w:hAnsi="Calibri" w:cs="Calibri"/>
          <w:kern w:val="0"/>
          <w14:ligatures w14:val="none"/>
        </w:rPr>
        <w:t xml:space="preserve">. </w:t>
      </w:r>
    </w:p>
    <w:p w14:paraId="07ADCE49" w14:textId="056A94DA" w:rsidR="001E64F2" w:rsidRPr="00D01D56" w:rsidRDefault="001E64F2" w:rsidP="001E64F2">
      <w:pPr>
        <w:spacing w:after="0" w:line="480" w:lineRule="auto"/>
        <w:rPr>
          <w:rFonts w:ascii="Calibri" w:eastAsia="Calibri" w:hAnsi="Calibri" w:cs="Calibri"/>
          <w:kern w:val="0"/>
          <w14:ligatures w14:val="none"/>
        </w:rPr>
      </w:pPr>
      <w:r>
        <w:rPr>
          <w:rFonts w:ascii="Calibri" w:eastAsia="Calibri" w:hAnsi="Calibri" w:cs="Calibri"/>
          <w:kern w:val="0"/>
          <w14:ligatures w14:val="none"/>
        </w:rPr>
        <w:lastRenderedPageBreak/>
        <w:t>TABLE 1 HERE</w:t>
      </w:r>
    </w:p>
    <w:p w14:paraId="4CA1B1F9" w14:textId="1C03AC36" w:rsidR="00D01D56" w:rsidRPr="00D01D56" w:rsidRDefault="00D01D56" w:rsidP="00D01D56">
      <w:pPr>
        <w:spacing w:after="0" w:line="480" w:lineRule="auto"/>
        <w:rPr>
          <w:rFonts w:ascii="Calibri" w:eastAsia="Calibri" w:hAnsi="Calibri" w:cs="Calibri"/>
          <w:b/>
          <w:bCs/>
          <w:kern w:val="0"/>
          <w14:ligatures w14:val="none"/>
        </w:rPr>
      </w:pPr>
      <w:r w:rsidRPr="00D01D56">
        <w:rPr>
          <w:rFonts w:ascii="Calibri" w:eastAsia="Calibri" w:hAnsi="Calibri" w:cs="Calibri"/>
          <w:b/>
          <w:bCs/>
          <w:kern w:val="0"/>
          <w14:ligatures w14:val="none"/>
        </w:rPr>
        <w:t>How to Solarize Soil</w:t>
      </w:r>
    </w:p>
    <w:p w14:paraId="723576D8" w14:textId="632B36E0" w:rsidR="00D01D56" w:rsidRPr="00D01D56" w:rsidRDefault="00D01D56" w:rsidP="00D01D56">
      <w:pPr>
        <w:spacing w:after="0" w:line="480" w:lineRule="auto"/>
        <w:rPr>
          <w:rFonts w:ascii="Calibri" w:eastAsia="Calibri" w:hAnsi="Calibri" w:cs="Calibri"/>
          <w:kern w:val="0"/>
          <w14:ligatures w14:val="none"/>
        </w:rPr>
      </w:pPr>
      <w:r w:rsidRPr="00D01D56">
        <w:rPr>
          <w:rFonts w:ascii="Calibri" w:eastAsia="Calibri" w:hAnsi="Calibri" w:cs="Calibri"/>
          <w:kern w:val="0"/>
          <w14:ligatures w14:val="none"/>
        </w:rPr>
        <w:t xml:space="preserve">Step 1: Prepare the soil. </w:t>
      </w:r>
      <w:r w:rsidR="00E369FC">
        <w:rPr>
          <w:rFonts w:ascii="Calibri" w:eastAsia="Calibri" w:hAnsi="Calibri" w:cs="Calibri"/>
          <w:kern w:val="0"/>
          <w14:ligatures w14:val="none"/>
        </w:rPr>
        <w:t>S</w:t>
      </w:r>
      <w:r w:rsidRPr="00D01D56">
        <w:rPr>
          <w:rFonts w:ascii="Calibri" w:eastAsia="Calibri" w:hAnsi="Calibri" w:cs="Calibri"/>
          <w:kern w:val="0"/>
          <w14:ligatures w14:val="none"/>
        </w:rPr>
        <w:t>oil must be smooth to avoid clods and debris, which can slow soil heating, prevent the tarp from fitting tightly across the surface, and potentially create holes in the plastic tarp over time. Use a rototiller and/or disc to manage weeds beforehand and to create a smooth soil surface (</w:t>
      </w:r>
      <w:r w:rsidRPr="005E38AC">
        <w:rPr>
          <w:rFonts w:ascii="Calibri" w:eastAsia="Calibri" w:hAnsi="Calibri" w:cs="Calibri"/>
          <w:kern w:val="0"/>
          <w14:ligatures w14:val="none"/>
        </w:rPr>
        <w:t>Figure 2</w:t>
      </w:r>
      <w:r w:rsidRPr="00D01D56">
        <w:rPr>
          <w:rFonts w:ascii="Calibri" w:eastAsia="Calibri" w:hAnsi="Calibri" w:cs="Calibri"/>
          <w:kern w:val="0"/>
          <w14:ligatures w14:val="none"/>
        </w:rPr>
        <w:t>). It may be necessary to rake the soil smooth after tillage.</w:t>
      </w:r>
    </w:p>
    <w:p w14:paraId="081D3110" w14:textId="77777777" w:rsidR="00D01D56" w:rsidRPr="00D01D56" w:rsidRDefault="00D01D56" w:rsidP="00D01D56">
      <w:pPr>
        <w:spacing w:after="0" w:line="480" w:lineRule="auto"/>
        <w:rPr>
          <w:rFonts w:ascii="Calibri" w:eastAsia="Calibri" w:hAnsi="Calibri" w:cs="Calibri"/>
          <w:kern w:val="0"/>
          <w14:ligatures w14:val="none"/>
        </w:rPr>
      </w:pPr>
      <w:r w:rsidRPr="00D01D56">
        <w:rPr>
          <w:rFonts w:ascii="Calibri" w:eastAsia="Calibri" w:hAnsi="Calibri" w:cs="Calibri"/>
          <w:noProof/>
          <w:kern w:val="0"/>
          <w14:ligatures w14:val="none"/>
        </w:rPr>
        <w:t>FIGURE 2 HERE</w:t>
      </w:r>
    </w:p>
    <w:p w14:paraId="62EFD833" w14:textId="4E8FD5FC" w:rsidR="00D01D56" w:rsidRPr="00D01D56" w:rsidRDefault="00D01D56" w:rsidP="00D01D56">
      <w:pPr>
        <w:spacing w:after="0" w:line="480" w:lineRule="auto"/>
        <w:rPr>
          <w:rFonts w:ascii="Calibri" w:eastAsia="Calibri" w:hAnsi="Calibri" w:cs="Calibri"/>
          <w:kern w:val="0"/>
          <w14:ligatures w14:val="none"/>
        </w:rPr>
      </w:pPr>
      <w:r w:rsidRPr="00D01D56">
        <w:rPr>
          <w:rFonts w:ascii="Calibri" w:eastAsia="Calibri" w:hAnsi="Calibri" w:cs="Calibri"/>
          <w:noProof/>
          <w:kern w:val="0"/>
          <w14:ligatures w14:val="none"/>
        </w:rPr>
        <w:t>Step 2: I</w:t>
      </w:r>
      <w:proofErr w:type="spellStart"/>
      <w:r w:rsidRPr="00D01D56">
        <w:rPr>
          <w:rFonts w:ascii="Calibri" w:eastAsia="Calibri" w:hAnsi="Calibri" w:cs="Calibri"/>
          <w:kern w:val="0"/>
          <w14:ligatures w14:val="none"/>
        </w:rPr>
        <w:t>rrigate</w:t>
      </w:r>
      <w:proofErr w:type="spellEnd"/>
      <w:r w:rsidRPr="00D01D56">
        <w:rPr>
          <w:rFonts w:ascii="Calibri" w:eastAsia="Calibri" w:hAnsi="Calibri" w:cs="Calibri"/>
          <w:kern w:val="0"/>
          <w14:ligatures w14:val="none"/>
        </w:rPr>
        <w:t xml:space="preserve"> the soil to 70% of field capacity (</w:t>
      </w:r>
      <w:r w:rsidRPr="005E38AC">
        <w:rPr>
          <w:rFonts w:ascii="Calibri" w:eastAsia="Calibri" w:hAnsi="Calibri" w:cs="Calibri"/>
          <w:kern w:val="0"/>
          <w14:ligatures w14:val="none"/>
        </w:rPr>
        <w:t>Figure 3</w:t>
      </w:r>
      <w:r w:rsidRPr="00D01D56">
        <w:rPr>
          <w:rFonts w:ascii="Calibri" w:eastAsia="Calibri" w:hAnsi="Calibri" w:cs="Calibri"/>
          <w:kern w:val="0"/>
          <w14:ligatures w14:val="none"/>
        </w:rPr>
        <w:t xml:space="preserve">). Soil moisture is crucial in order to transfer heat through the soil profile and reach </w:t>
      </w:r>
      <w:r w:rsidR="00936D6E">
        <w:rPr>
          <w:rFonts w:ascii="Calibri" w:eastAsia="Calibri" w:hAnsi="Calibri" w:cs="Calibri"/>
          <w:kern w:val="0"/>
          <w14:ligatures w14:val="none"/>
        </w:rPr>
        <w:t xml:space="preserve">the </w:t>
      </w:r>
      <w:r w:rsidRPr="00D01D56">
        <w:rPr>
          <w:rFonts w:ascii="Calibri" w:eastAsia="Calibri" w:hAnsi="Calibri" w:cs="Calibri"/>
          <w:kern w:val="0"/>
          <w14:ligatures w14:val="none"/>
        </w:rPr>
        <w:t xml:space="preserve">high temperatures needed for effective solarization. Ideally, a moisture sensor or tensiometer buried 6 inches </w:t>
      </w:r>
      <w:r w:rsidR="00E369FC">
        <w:rPr>
          <w:rFonts w:ascii="Calibri" w:eastAsia="Calibri" w:hAnsi="Calibri" w:cs="Calibri"/>
          <w:kern w:val="0"/>
          <w14:ligatures w14:val="none"/>
        </w:rPr>
        <w:t>deep</w:t>
      </w:r>
      <w:r w:rsidRPr="00D01D56">
        <w:rPr>
          <w:rFonts w:ascii="Calibri" w:eastAsia="Calibri" w:hAnsi="Calibri" w:cs="Calibri"/>
          <w:kern w:val="0"/>
          <w14:ligatures w14:val="none"/>
        </w:rPr>
        <w:t xml:space="preserve"> should be used to confirm soil moisture. However, if those tools are not available, irrigate until the soil is very moist, nearly muddy, to a depth of 6 inches. </w:t>
      </w:r>
      <w:r w:rsidR="007F2875">
        <w:rPr>
          <w:rFonts w:ascii="Calibri" w:eastAsia="Calibri" w:hAnsi="Calibri" w:cs="Calibri"/>
          <w:kern w:val="0"/>
          <w14:ligatures w14:val="none"/>
        </w:rPr>
        <w:t>C</w:t>
      </w:r>
      <w:r w:rsidR="00936D6E">
        <w:rPr>
          <w:rFonts w:ascii="Calibri" w:eastAsia="Calibri" w:hAnsi="Calibri" w:cs="Calibri"/>
          <w:kern w:val="0"/>
          <w14:ligatures w14:val="none"/>
        </w:rPr>
        <w:t>losely spaced (one foot apart), d</w:t>
      </w:r>
      <w:r w:rsidR="00936D6E" w:rsidRPr="00D01D56">
        <w:rPr>
          <w:rFonts w:ascii="Calibri" w:eastAsia="Calibri" w:hAnsi="Calibri" w:cs="Calibri"/>
          <w:kern w:val="0"/>
          <w14:ligatures w14:val="none"/>
        </w:rPr>
        <w:t xml:space="preserve">rip </w:t>
      </w:r>
      <w:r w:rsidRPr="00D01D56">
        <w:rPr>
          <w:rFonts w:ascii="Calibri" w:eastAsia="Calibri" w:hAnsi="Calibri" w:cs="Calibri"/>
          <w:kern w:val="0"/>
          <w14:ligatures w14:val="none"/>
        </w:rPr>
        <w:t xml:space="preserve">irrigation </w:t>
      </w:r>
      <w:r w:rsidR="00936D6E">
        <w:rPr>
          <w:rFonts w:ascii="Calibri" w:eastAsia="Calibri" w:hAnsi="Calibri" w:cs="Calibri"/>
          <w:kern w:val="0"/>
          <w14:ligatures w14:val="none"/>
        </w:rPr>
        <w:t xml:space="preserve">tape </w:t>
      </w:r>
      <w:r w:rsidRPr="00D01D56">
        <w:rPr>
          <w:rFonts w:ascii="Calibri" w:eastAsia="Calibri" w:hAnsi="Calibri" w:cs="Calibri"/>
          <w:kern w:val="0"/>
          <w14:ligatures w14:val="none"/>
        </w:rPr>
        <w:t xml:space="preserve">will provide the most uniform soil moisture, but sprinklers may be used for a faster setup. </w:t>
      </w:r>
    </w:p>
    <w:p w14:paraId="26460EDF" w14:textId="77777777" w:rsidR="00D01D56" w:rsidRPr="00D01D56" w:rsidRDefault="00D01D56" w:rsidP="00D01D56">
      <w:pPr>
        <w:spacing w:after="0" w:line="480" w:lineRule="auto"/>
        <w:rPr>
          <w:rFonts w:ascii="Calibri" w:eastAsia="Calibri" w:hAnsi="Calibri" w:cs="Calibri"/>
          <w:kern w:val="0"/>
          <w14:ligatures w14:val="none"/>
        </w:rPr>
      </w:pPr>
      <w:r w:rsidRPr="00D01D56">
        <w:rPr>
          <w:rFonts w:ascii="Calibri" w:eastAsia="Calibri" w:hAnsi="Calibri" w:cs="Calibri"/>
          <w:kern w:val="0"/>
          <w14:ligatures w14:val="none"/>
        </w:rPr>
        <w:t xml:space="preserve">FIGURE 3 HERE </w:t>
      </w:r>
    </w:p>
    <w:p w14:paraId="68B53B87" w14:textId="5EB0B97A" w:rsidR="00D01D56" w:rsidRPr="00D01D56" w:rsidRDefault="00D01D56" w:rsidP="00D01D56">
      <w:pPr>
        <w:spacing w:after="0" w:line="480" w:lineRule="auto"/>
        <w:rPr>
          <w:rFonts w:ascii="Calibri" w:eastAsia="Calibri" w:hAnsi="Calibri" w:cs="Calibri"/>
          <w:kern w:val="0"/>
          <w14:ligatures w14:val="none"/>
        </w:rPr>
      </w:pPr>
      <w:r w:rsidRPr="00D01D56">
        <w:rPr>
          <w:rFonts w:ascii="Calibri" w:eastAsia="Calibri" w:hAnsi="Calibri" w:cs="Calibri"/>
          <w:kern w:val="0"/>
          <w14:ligatures w14:val="none"/>
        </w:rPr>
        <w:t>Step 3:</w:t>
      </w:r>
      <w:r w:rsidR="000D5F36">
        <w:rPr>
          <w:rFonts w:ascii="Calibri" w:eastAsia="Calibri" w:hAnsi="Calibri" w:cs="Calibri"/>
          <w:kern w:val="0"/>
          <w14:ligatures w14:val="none"/>
        </w:rPr>
        <w:t xml:space="preserve"> </w:t>
      </w:r>
      <w:r w:rsidR="00E369FC">
        <w:rPr>
          <w:rFonts w:ascii="Calibri" w:eastAsia="Calibri" w:hAnsi="Calibri" w:cs="Calibri"/>
          <w:kern w:val="0"/>
          <w14:ligatures w14:val="none"/>
        </w:rPr>
        <w:t>L</w:t>
      </w:r>
      <w:r w:rsidRPr="00D01D56">
        <w:rPr>
          <w:rFonts w:ascii="Calibri" w:eastAsia="Calibri" w:hAnsi="Calibri" w:cs="Calibri"/>
          <w:kern w:val="0"/>
          <w14:ligatures w14:val="none"/>
        </w:rPr>
        <w:t xml:space="preserve">ay clear plastic tarp over </w:t>
      </w:r>
      <w:r w:rsidR="00E369FC">
        <w:rPr>
          <w:rFonts w:ascii="Calibri" w:eastAsia="Calibri" w:hAnsi="Calibri" w:cs="Calibri"/>
          <w:kern w:val="0"/>
          <w14:ligatures w14:val="none"/>
        </w:rPr>
        <w:t>moist</w:t>
      </w:r>
      <w:r w:rsidRPr="00D01D56">
        <w:rPr>
          <w:rFonts w:ascii="Calibri" w:eastAsia="Calibri" w:hAnsi="Calibri" w:cs="Calibri"/>
          <w:kern w:val="0"/>
          <w14:ligatures w14:val="none"/>
        </w:rPr>
        <w:t xml:space="preserve"> soil</w:t>
      </w:r>
      <w:r w:rsidR="00E369FC">
        <w:rPr>
          <w:rFonts w:ascii="Calibri" w:eastAsia="Calibri" w:hAnsi="Calibri" w:cs="Calibri"/>
          <w:kern w:val="0"/>
          <w14:ligatures w14:val="none"/>
        </w:rPr>
        <w:t xml:space="preserve"> (70% field capacity)</w:t>
      </w:r>
      <w:r w:rsidRPr="00D01D56">
        <w:rPr>
          <w:rFonts w:ascii="Calibri" w:eastAsia="Calibri" w:hAnsi="Calibri" w:cs="Calibri"/>
          <w:kern w:val="0"/>
          <w14:ligatures w14:val="none"/>
        </w:rPr>
        <w:t xml:space="preserve">, with the edges pulled tight to maintain close contact and prevent air pockets from forming. It is recommended to use thin transparent polyethylene, usually from 1 mil to 6 mil thick. </w:t>
      </w:r>
      <w:r w:rsidR="00E369FC">
        <w:rPr>
          <w:rFonts w:ascii="Calibri" w:eastAsia="Calibri" w:hAnsi="Calibri" w:cs="Calibri"/>
          <w:kern w:val="0"/>
          <w14:ligatures w14:val="none"/>
        </w:rPr>
        <w:t>P</w:t>
      </w:r>
      <w:r w:rsidRPr="00D01D56">
        <w:rPr>
          <w:rFonts w:ascii="Calibri" w:eastAsia="Calibri" w:hAnsi="Calibri" w:cs="Calibri"/>
          <w:kern w:val="0"/>
          <w14:ligatures w14:val="none"/>
        </w:rPr>
        <w:t xml:space="preserve">lastic should be clean, undamaged, and </w:t>
      </w:r>
      <w:r w:rsidR="00557AAF">
        <w:rPr>
          <w:rFonts w:ascii="Calibri" w:eastAsia="Calibri" w:hAnsi="Calibri" w:cs="Calibri"/>
          <w:kern w:val="0"/>
          <w14:ligatures w14:val="none"/>
        </w:rPr>
        <w:t>transparent</w:t>
      </w:r>
      <w:r w:rsidR="00557AAF" w:rsidRPr="00D01D56">
        <w:rPr>
          <w:rFonts w:ascii="Calibri" w:eastAsia="Calibri" w:hAnsi="Calibri" w:cs="Calibri"/>
          <w:kern w:val="0"/>
          <w14:ligatures w14:val="none"/>
        </w:rPr>
        <w:t xml:space="preserve"> </w:t>
      </w:r>
      <w:r w:rsidRPr="00D01D56">
        <w:rPr>
          <w:rFonts w:ascii="Calibri" w:eastAsia="Calibri" w:hAnsi="Calibri" w:cs="Calibri"/>
          <w:kern w:val="0"/>
          <w14:ligatures w14:val="none"/>
        </w:rPr>
        <w:t xml:space="preserve">to improve heat transfer and </w:t>
      </w:r>
      <w:r w:rsidR="0010699C">
        <w:rPr>
          <w:rFonts w:ascii="Calibri" w:eastAsia="Calibri" w:hAnsi="Calibri" w:cs="Calibri"/>
          <w:kern w:val="0"/>
          <w14:ligatures w14:val="none"/>
        </w:rPr>
        <w:t xml:space="preserve">to </w:t>
      </w:r>
      <w:r w:rsidRPr="00D01D56">
        <w:rPr>
          <w:rFonts w:ascii="Calibri" w:eastAsia="Calibri" w:hAnsi="Calibri" w:cs="Calibri"/>
          <w:kern w:val="0"/>
          <w14:ligatures w14:val="none"/>
        </w:rPr>
        <w:t xml:space="preserve">reach the high temperatures necessary for effective solarization. </w:t>
      </w:r>
      <w:r w:rsidR="004727D9">
        <w:rPr>
          <w:rFonts w:ascii="Calibri" w:eastAsia="Calibri" w:hAnsi="Calibri" w:cs="Calibri"/>
          <w:kern w:val="0"/>
          <w14:ligatures w14:val="none"/>
        </w:rPr>
        <w:t>It is important that there are no air pockets and that heat does not escape. In our trials, we dug</w:t>
      </w:r>
      <w:r w:rsidRPr="00D01D56">
        <w:rPr>
          <w:rFonts w:ascii="Calibri" w:eastAsia="Calibri" w:hAnsi="Calibri" w:cs="Calibri"/>
          <w:kern w:val="0"/>
          <w14:ligatures w14:val="none"/>
        </w:rPr>
        <w:t xml:space="preserve"> a trench around the perimeter of </w:t>
      </w:r>
      <w:r w:rsidR="00E369FC">
        <w:rPr>
          <w:rFonts w:ascii="Calibri" w:eastAsia="Calibri" w:hAnsi="Calibri" w:cs="Calibri"/>
          <w:kern w:val="0"/>
          <w14:ligatures w14:val="none"/>
        </w:rPr>
        <w:t>the</w:t>
      </w:r>
      <w:r w:rsidRPr="00D01D56">
        <w:rPr>
          <w:rFonts w:ascii="Calibri" w:eastAsia="Calibri" w:hAnsi="Calibri" w:cs="Calibri"/>
          <w:kern w:val="0"/>
          <w14:ligatures w14:val="none"/>
        </w:rPr>
        <w:t xml:space="preserve"> solarized area and bur</w:t>
      </w:r>
      <w:r w:rsidR="004727D9">
        <w:rPr>
          <w:rFonts w:ascii="Calibri" w:eastAsia="Calibri" w:hAnsi="Calibri" w:cs="Calibri"/>
          <w:kern w:val="0"/>
          <w14:ligatures w14:val="none"/>
        </w:rPr>
        <w:t>ied</w:t>
      </w:r>
      <w:r w:rsidRPr="00D01D56">
        <w:rPr>
          <w:rFonts w:ascii="Calibri" w:eastAsia="Calibri" w:hAnsi="Calibri" w:cs="Calibri"/>
          <w:kern w:val="0"/>
          <w14:ligatures w14:val="none"/>
        </w:rPr>
        <w:t xml:space="preserve"> the edges to ensure </w:t>
      </w:r>
      <w:r w:rsidR="004727D9">
        <w:rPr>
          <w:rFonts w:ascii="Calibri" w:eastAsia="Calibri" w:hAnsi="Calibri" w:cs="Calibri"/>
          <w:kern w:val="0"/>
          <w14:ligatures w14:val="none"/>
        </w:rPr>
        <w:t>that the plastic tarps were completely sealed</w:t>
      </w:r>
      <w:r w:rsidRPr="00D01D56">
        <w:rPr>
          <w:rFonts w:ascii="Calibri" w:eastAsia="Calibri" w:hAnsi="Calibri" w:cs="Calibri"/>
          <w:kern w:val="0"/>
          <w14:ligatures w14:val="none"/>
        </w:rPr>
        <w:t>.</w:t>
      </w:r>
      <w:r w:rsidR="004727D9">
        <w:rPr>
          <w:rFonts w:ascii="Calibri" w:eastAsia="Calibri" w:hAnsi="Calibri" w:cs="Calibri"/>
          <w:kern w:val="0"/>
          <w14:ligatures w14:val="none"/>
        </w:rPr>
        <w:t xml:space="preserve"> We used s</w:t>
      </w:r>
      <w:r w:rsidRPr="00D01D56">
        <w:rPr>
          <w:rFonts w:ascii="Calibri" w:eastAsia="Calibri" w:hAnsi="Calibri" w:cs="Calibri"/>
          <w:kern w:val="0"/>
          <w14:ligatures w14:val="none"/>
        </w:rPr>
        <w:t xml:space="preserve">od staples to secure the plastic tarp to </w:t>
      </w:r>
      <w:r w:rsidRPr="00D01D56">
        <w:rPr>
          <w:rFonts w:ascii="Calibri" w:eastAsia="Calibri" w:hAnsi="Calibri" w:cs="Calibri"/>
          <w:kern w:val="0"/>
          <w14:ligatures w14:val="none"/>
        </w:rPr>
        <w:lastRenderedPageBreak/>
        <w:t>the soil (</w:t>
      </w:r>
      <w:r w:rsidRPr="005E38AC">
        <w:rPr>
          <w:rFonts w:ascii="Calibri" w:eastAsia="Calibri" w:hAnsi="Calibri" w:cs="Calibri"/>
          <w:kern w:val="0"/>
          <w14:ligatures w14:val="none"/>
        </w:rPr>
        <w:t>Figure 4</w:t>
      </w:r>
      <w:r w:rsidRPr="00D01D56">
        <w:rPr>
          <w:rFonts w:ascii="Calibri" w:eastAsia="Calibri" w:hAnsi="Calibri" w:cs="Calibri"/>
          <w:kern w:val="0"/>
          <w14:ligatures w14:val="none"/>
        </w:rPr>
        <w:t xml:space="preserve">). </w:t>
      </w:r>
      <w:r w:rsidR="004727D9">
        <w:rPr>
          <w:rFonts w:ascii="Calibri" w:eastAsia="Calibri" w:hAnsi="Calibri" w:cs="Calibri"/>
          <w:kern w:val="0"/>
          <w14:ligatures w14:val="none"/>
        </w:rPr>
        <w:t>Growers may decide to use another method, but this method was successfully employed in our trials over several years.</w:t>
      </w:r>
    </w:p>
    <w:p w14:paraId="0BB9A4EE" w14:textId="77777777" w:rsidR="00D01D56" w:rsidRPr="00D01D56" w:rsidRDefault="00D01D56" w:rsidP="00D01D56">
      <w:pPr>
        <w:spacing w:after="0" w:line="480" w:lineRule="auto"/>
        <w:rPr>
          <w:rFonts w:ascii="Calibri" w:eastAsia="Calibri" w:hAnsi="Calibri" w:cs="Calibri"/>
          <w:kern w:val="0"/>
          <w14:ligatures w14:val="none"/>
        </w:rPr>
      </w:pPr>
      <w:r w:rsidRPr="00D01D56">
        <w:rPr>
          <w:rFonts w:ascii="Calibri" w:eastAsia="Calibri" w:hAnsi="Calibri" w:cs="Calibri"/>
          <w:kern w:val="0"/>
          <w14:ligatures w14:val="none"/>
        </w:rPr>
        <w:t>FIGURE 4 HERE</w:t>
      </w:r>
    </w:p>
    <w:p w14:paraId="0B321B2C" w14:textId="43E4EB74" w:rsidR="001E64F2" w:rsidRDefault="00D01D56" w:rsidP="00D01D56">
      <w:pPr>
        <w:spacing w:after="0" w:line="480" w:lineRule="auto"/>
        <w:rPr>
          <w:rFonts w:ascii="Calibri" w:eastAsia="Calibri" w:hAnsi="Calibri" w:cs="Calibri"/>
          <w:kern w:val="0"/>
          <w14:ligatures w14:val="none"/>
        </w:rPr>
      </w:pPr>
      <w:r w:rsidRPr="00D01D56">
        <w:rPr>
          <w:rFonts w:ascii="Calibri" w:eastAsia="Calibri" w:hAnsi="Calibri" w:cs="Calibri"/>
          <w:kern w:val="0"/>
          <w14:ligatures w14:val="none"/>
        </w:rPr>
        <w:t>Step 4: Finally, cover</w:t>
      </w:r>
      <w:r w:rsidR="004727D9">
        <w:rPr>
          <w:rFonts w:ascii="Calibri" w:eastAsia="Calibri" w:hAnsi="Calibri" w:cs="Calibri"/>
          <w:kern w:val="0"/>
          <w14:ligatures w14:val="none"/>
        </w:rPr>
        <w:t xml:space="preserve"> </w:t>
      </w:r>
      <w:r w:rsidRPr="00D01D56">
        <w:rPr>
          <w:rFonts w:ascii="Calibri" w:eastAsia="Calibri" w:hAnsi="Calibri" w:cs="Calibri"/>
          <w:kern w:val="0"/>
          <w14:ligatures w14:val="none"/>
        </w:rPr>
        <w:t xml:space="preserve">the edges of the tarp with soil to ensure that </w:t>
      </w:r>
      <w:r w:rsidR="00E369FC">
        <w:rPr>
          <w:rFonts w:ascii="Calibri" w:eastAsia="Calibri" w:hAnsi="Calibri" w:cs="Calibri"/>
          <w:kern w:val="0"/>
          <w14:ligatures w14:val="none"/>
        </w:rPr>
        <w:t xml:space="preserve">hot </w:t>
      </w:r>
      <w:r w:rsidRPr="00D01D56">
        <w:rPr>
          <w:rFonts w:ascii="Calibri" w:eastAsia="Calibri" w:hAnsi="Calibri" w:cs="Calibri"/>
          <w:kern w:val="0"/>
          <w14:ligatures w14:val="none"/>
        </w:rPr>
        <w:t>air does not escape through the sides and that the tarp is well</w:t>
      </w:r>
      <w:r w:rsidR="00E369FC">
        <w:rPr>
          <w:rFonts w:ascii="Calibri" w:eastAsia="Calibri" w:hAnsi="Calibri" w:cs="Calibri"/>
          <w:kern w:val="0"/>
          <w14:ligatures w14:val="none"/>
        </w:rPr>
        <w:t>-</w:t>
      </w:r>
      <w:r w:rsidRPr="00D01D56">
        <w:rPr>
          <w:rFonts w:ascii="Calibri" w:eastAsia="Calibri" w:hAnsi="Calibri" w:cs="Calibri"/>
          <w:kern w:val="0"/>
          <w14:ligatures w14:val="none"/>
        </w:rPr>
        <w:t>sealed (</w:t>
      </w:r>
      <w:r w:rsidRPr="005E38AC">
        <w:rPr>
          <w:rFonts w:ascii="Calibri" w:eastAsia="Calibri" w:hAnsi="Calibri" w:cs="Calibri"/>
          <w:kern w:val="0"/>
          <w14:ligatures w14:val="none"/>
        </w:rPr>
        <w:t>Figure 5</w:t>
      </w:r>
      <w:r w:rsidRPr="00D01D56">
        <w:rPr>
          <w:rFonts w:ascii="Calibri" w:eastAsia="Calibri" w:hAnsi="Calibri" w:cs="Calibri"/>
          <w:kern w:val="0"/>
          <w14:ligatures w14:val="none"/>
        </w:rPr>
        <w:t>). This traps heat</w:t>
      </w:r>
      <w:r w:rsidR="003F775A">
        <w:rPr>
          <w:rFonts w:ascii="Calibri" w:eastAsia="Calibri" w:hAnsi="Calibri" w:cs="Calibri"/>
          <w:kern w:val="0"/>
          <w14:ligatures w14:val="none"/>
        </w:rPr>
        <w:t>, allowing</w:t>
      </w:r>
      <w:r w:rsidRPr="00D01D56">
        <w:rPr>
          <w:rFonts w:ascii="Calibri" w:eastAsia="Calibri" w:hAnsi="Calibri" w:cs="Calibri"/>
          <w:kern w:val="0"/>
          <w14:ligatures w14:val="none"/>
        </w:rPr>
        <w:t xml:space="preserve"> soil temperatures to increase.</w:t>
      </w:r>
      <w:r w:rsidR="004727D9">
        <w:rPr>
          <w:rFonts w:ascii="Calibri" w:eastAsia="Calibri" w:hAnsi="Calibri" w:cs="Calibri"/>
          <w:kern w:val="0"/>
          <w14:ligatures w14:val="none"/>
        </w:rPr>
        <w:t xml:space="preserve"> Again, growers may use a different method, but </w:t>
      </w:r>
      <w:r w:rsidR="000D5F36">
        <w:rPr>
          <w:rFonts w:ascii="Calibri" w:eastAsia="Calibri" w:hAnsi="Calibri" w:cs="Calibri"/>
          <w:kern w:val="0"/>
          <w14:ligatures w14:val="none"/>
        </w:rPr>
        <w:t>whatever method use</w:t>
      </w:r>
      <w:r w:rsidR="001E64F2">
        <w:rPr>
          <w:rFonts w:ascii="Calibri" w:eastAsia="Calibri" w:hAnsi="Calibri" w:cs="Calibri"/>
          <w:kern w:val="0"/>
          <w14:ligatures w14:val="none"/>
        </w:rPr>
        <w:t>d</w:t>
      </w:r>
      <w:r w:rsidR="000D5F36">
        <w:rPr>
          <w:rFonts w:ascii="Calibri" w:eastAsia="Calibri" w:hAnsi="Calibri" w:cs="Calibri"/>
          <w:kern w:val="0"/>
          <w14:ligatures w14:val="none"/>
        </w:rPr>
        <w:t xml:space="preserve"> should maintain sealed tarp edges to trap heat. </w:t>
      </w:r>
    </w:p>
    <w:p w14:paraId="47C55D1A" w14:textId="38AACAC8" w:rsidR="00D01D56" w:rsidRPr="00D01D56" w:rsidRDefault="00D01D56" w:rsidP="00D01D56">
      <w:pPr>
        <w:spacing w:after="0" w:line="480" w:lineRule="auto"/>
        <w:rPr>
          <w:rFonts w:ascii="Calibri" w:eastAsia="Calibri" w:hAnsi="Calibri" w:cs="Calibri"/>
          <w:kern w:val="0"/>
          <w14:ligatures w14:val="none"/>
        </w:rPr>
      </w:pPr>
      <w:r w:rsidRPr="00D01D56">
        <w:rPr>
          <w:rFonts w:ascii="Calibri" w:eastAsia="Calibri" w:hAnsi="Calibri" w:cs="Calibri"/>
          <w:kern w:val="0"/>
          <w14:ligatures w14:val="none"/>
        </w:rPr>
        <w:t>FIGURE 5 HERE</w:t>
      </w:r>
    </w:p>
    <w:p w14:paraId="79918895" w14:textId="77777777" w:rsidR="00D01D56" w:rsidRPr="00D01D56" w:rsidRDefault="00D01D56" w:rsidP="00D01D56">
      <w:pPr>
        <w:spacing w:after="0" w:line="480" w:lineRule="auto"/>
        <w:ind w:firstLine="720"/>
        <w:rPr>
          <w:rFonts w:ascii="Calibri" w:eastAsia="Calibri" w:hAnsi="Calibri" w:cs="Calibri"/>
          <w:kern w:val="0"/>
          <w14:ligatures w14:val="none"/>
        </w:rPr>
      </w:pPr>
    </w:p>
    <w:p w14:paraId="5F31A9AC" w14:textId="77777777" w:rsidR="00D01D56" w:rsidRPr="00D01D56" w:rsidRDefault="00D01D56" w:rsidP="00D01D56">
      <w:pPr>
        <w:spacing w:after="0" w:line="480" w:lineRule="auto"/>
        <w:rPr>
          <w:rFonts w:ascii="Calibri" w:eastAsia="Calibri" w:hAnsi="Calibri" w:cs="Calibri"/>
          <w:b/>
          <w:bCs/>
          <w:kern w:val="0"/>
          <w14:ligatures w14:val="none"/>
        </w:rPr>
      </w:pPr>
      <w:r w:rsidRPr="00D01D56">
        <w:rPr>
          <w:rFonts w:ascii="Calibri" w:eastAsia="Calibri" w:hAnsi="Calibri" w:cs="Calibri"/>
          <w:b/>
          <w:bCs/>
          <w:kern w:val="0"/>
          <w14:ligatures w14:val="none"/>
        </w:rPr>
        <w:t>Timing and Duration of Soil Solarization</w:t>
      </w:r>
    </w:p>
    <w:p w14:paraId="79AAA470" w14:textId="10BD6FA7" w:rsidR="001E64F2" w:rsidRDefault="00D01D56" w:rsidP="001E64F2">
      <w:pPr>
        <w:spacing w:after="0" w:line="480" w:lineRule="auto"/>
        <w:ind w:firstLine="720"/>
        <w:rPr>
          <w:rFonts w:ascii="Calibri" w:eastAsia="Calibri" w:hAnsi="Calibri" w:cs="Calibri"/>
          <w:kern w:val="0"/>
          <w14:ligatures w14:val="none"/>
        </w:rPr>
      </w:pPr>
      <w:bookmarkStart w:id="0" w:name="_Hlk196396181"/>
      <w:r w:rsidRPr="00D01D56">
        <w:rPr>
          <w:rFonts w:ascii="Calibri" w:eastAsia="Calibri" w:hAnsi="Calibri" w:cs="Calibri"/>
          <w:kern w:val="0"/>
          <w14:ligatures w14:val="none"/>
        </w:rPr>
        <w:t>Soil solarization requires high soil temperatures to be effective, so the ideal time for solarizing in Kentucky</w:t>
      </w:r>
      <w:r w:rsidR="00936D6E">
        <w:rPr>
          <w:rFonts w:ascii="Calibri" w:eastAsia="Calibri" w:hAnsi="Calibri" w:cs="Calibri"/>
          <w:kern w:val="0"/>
          <w14:ligatures w14:val="none"/>
        </w:rPr>
        <w:t xml:space="preserve"> and Tennessee</w:t>
      </w:r>
      <w:r w:rsidRPr="00D01D56">
        <w:rPr>
          <w:rFonts w:ascii="Calibri" w:eastAsia="Calibri" w:hAnsi="Calibri" w:cs="Calibri"/>
          <w:kern w:val="0"/>
          <w14:ligatures w14:val="none"/>
        </w:rPr>
        <w:t xml:space="preserve"> is during the hottest months of the year, between May and September. June </w:t>
      </w:r>
      <w:r w:rsidR="00E369FC">
        <w:rPr>
          <w:rFonts w:ascii="Calibri" w:eastAsia="Calibri" w:hAnsi="Calibri" w:cs="Calibri"/>
          <w:kern w:val="0"/>
          <w14:ligatures w14:val="none"/>
        </w:rPr>
        <w:t>through</w:t>
      </w:r>
      <w:r w:rsidRPr="00D01D56">
        <w:rPr>
          <w:rFonts w:ascii="Calibri" w:eastAsia="Calibri" w:hAnsi="Calibri" w:cs="Calibri"/>
          <w:kern w:val="0"/>
          <w14:ligatures w14:val="none"/>
        </w:rPr>
        <w:t xml:space="preserve"> August are especially good for soil solarization due to the higher </w:t>
      </w:r>
      <w:r w:rsidR="00E369FC">
        <w:rPr>
          <w:rFonts w:ascii="Calibri" w:eastAsia="Calibri" w:hAnsi="Calibri" w:cs="Calibri"/>
          <w:kern w:val="0"/>
          <w14:ligatures w14:val="none"/>
        </w:rPr>
        <w:t xml:space="preserve">seasonal </w:t>
      </w:r>
      <w:r w:rsidRPr="00D01D56">
        <w:rPr>
          <w:rFonts w:ascii="Calibri" w:eastAsia="Calibri" w:hAnsi="Calibri" w:cs="Calibri"/>
          <w:kern w:val="0"/>
          <w14:ligatures w14:val="none"/>
        </w:rPr>
        <w:t xml:space="preserve">temperatures. The minimum target temperature is 104°F, </w:t>
      </w:r>
      <w:r w:rsidR="00910908">
        <w:rPr>
          <w:rFonts w:ascii="Calibri" w:eastAsia="Calibri" w:hAnsi="Calibri" w:cs="Calibri"/>
          <w:kern w:val="0"/>
          <w14:ligatures w14:val="none"/>
        </w:rPr>
        <w:t>and</w:t>
      </w:r>
      <w:r w:rsidR="00910908" w:rsidRPr="00D01D56">
        <w:rPr>
          <w:rFonts w:ascii="Calibri" w:eastAsia="Calibri" w:hAnsi="Calibri" w:cs="Calibri"/>
          <w:kern w:val="0"/>
          <w14:ligatures w14:val="none"/>
        </w:rPr>
        <w:t xml:space="preserve"> </w:t>
      </w:r>
      <w:r w:rsidRPr="00D01D56">
        <w:rPr>
          <w:rFonts w:ascii="Calibri" w:eastAsia="Calibri" w:hAnsi="Calibri" w:cs="Calibri"/>
          <w:kern w:val="0"/>
          <w14:ligatures w14:val="none"/>
        </w:rPr>
        <w:t>the more hours at or above this temperature, the more effective solarization is likely to be. The weather during soil solarization should ideally be sunny, with few clouds and little wind, to help achieve higher soil temperatures. The duration of solarization is also important. Based on multiple trials conducted in Kentucky</w:t>
      </w:r>
      <w:r w:rsidR="00936D6E">
        <w:rPr>
          <w:rFonts w:ascii="Calibri" w:eastAsia="Calibri" w:hAnsi="Calibri" w:cs="Calibri"/>
          <w:kern w:val="0"/>
          <w14:ligatures w14:val="none"/>
        </w:rPr>
        <w:t xml:space="preserve"> and Tennessee</w:t>
      </w:r>
      <w:r w:rsidRPr="00D01D56">
        <w:rPr>
          <w:rFonts w:ascii="Calibri" w:eastAsia="Calibri" w:hAnsi="Calibri" w:cs="Calibri"/>
          <w:kern w:val="0"/>
          <w14:ligatures w14:val="none"/>
        </w:rPr>
        <w:t xml:space="preserve">, it is recommended to solarize the soil for 2 to 4 weeks. </w:t>
      </w:r>
      <w:bookmarkEnd w:id="0"/>
    </w:p>
    <w:p w14:paraId="4E7126FE" w14:textId="77777777" w:rsidR="001E64F2" w:rsidRDefault="001E64F2" w:rsidP="001E64F2">
      <w:pPr>
        <w:spacing w:after="0" w:line="480" w:lineRule="auto"/>
        <w:ind w:firstLine="720"/>
        <w:rPr>
          <w:rFonts w:ascii="Calibri" w:eastAsia="Calibri" w:hAnsi="Calibri" w:cs="Calibri"/>
          <w:b/>
          <w:color w:val="231F20"/>
          <w:kern w:val="0"/>
          <w14:ligatures w14:val="none"/>
        </w:rPr>
      </w:pPr>
    </w:p>
    <w:p w14:paraId="1DD935EE" w14:textId="18D9DD40" w:rsidR="00D01D56" w:rsidRPr="00D01D56" w:rsidRDefault="00D01D56" w:rsidP="00D01D56">
      <w:pPr>
        <w:spacing w:after="0" w:line="480" w:lineRule="auto"/>
        <w:rPr>
          <w:rFonts w:ascii="Calibri" w:eastAsia="Calibri" w:hAnsi="Calibri" w:cs="Calibri"/>
          <w:b/>
          <w:color w:val="231F20"/>
          <w:kern w:val="0"/>
          <w14:ligatures w14:val="none"/>
        </w:rPr>
      </w:pPr>
      <w:r w:rsidRPr="00D01D56">
        <w:rPr>
          <w:rFonts w:ascii="Calibri" w:eastAsia="Calibri" w:hAnsi="Calibri" w:cs="Calibri"/>
          <w:b/>
          <w:color w:val="231F20"/>
          <w:kern w:val="0"/>
          <w14:ligatures w14:val="none"/>
        </w:rPr>
        <w:t xml:space="preserve">Target </w:t>
      </w:r>
      <w:r w:rsidR="008F0EC5">
        <w:rPr>
          <w:rFonts w:ascii="Calibri" w:eastAsia="Calibri" w:hAnsi="Calibri" w:cs="Calibri"/>
          <w:b/>
          <w:color w:val="231F20"/>
          <w:kern w:val="0"/>
          <w14:ligatures w14:val="none"/>
        </w:rPr>
        <w:t>O</w:t>
      </w:r>
      <w:r w:rsidRPr="00D01D56">
        <w:rPr>
          <w:rFonts w:ascii="Calibri" w:eastAsia="Calibri" w:hAnsi="Calibri" w:cs="Calibri"/>
          <w:b/>
          <w:color w:val="231F20"/>
          <w:kern w:val="0"/>
          <w14:ligatures w14:val="none"/>
        </w:rPr>
        <w:t>rganisms</w:t>
      </w:r>
    </w:p>
    <w:p w14:paraId="30F6BDF6" w14:textId="44CC2B35" w:rsidR="00D01D56" w:rsidRPr="00D01D56" w:rsidRDefault="00D01D56" w:rsidP="00D01D56">
      <w:pPr>
        <w:spacing w:after="0" w:line="480" w:lineRule="auto"/>
        <w:ind w:firstLine="720"/>
        <w:rPr>
          <w:rFonts w:ascii="Calibri" w:eastAsia="Calibri" w:hAnsi="Calibri" w:cs="Calibri"/>
          <w:b/>
          <w:color w:val="231F20"/>
          <w:kern w:val="0"/>
          <w14:ligatures w14:val="none"/>
        </w:rPr>
      </w:pPr>
      <w:r w:rsidRPr="00D01D56">
        <w:rPr>
          <w:rFonts w:ascii="Calibri" w:eastAsia="Calibri" w:hAnsi="Calibri" w:cs="Calibri"/>
          <w:bCs/>
          <w:color w:val="231F20"/>
          <w:kern w:val="0"/>
          <w14:ligatures w14:val="none"/>
        </w:rPr>
        <w:t>D</w:t>
      </w:r>
      <w:r w:rsidRPr="00D01D56">
        <w:rPr>
          <w:rFonts w:ascii="Calibri" w:eastAsia="Calibri" w:hAnsi="Calibri" w:cs="Calibri"/>
          <w:kern w:val="0"/>
          <w14:ligatures w14:val="none"/>
        </w:rPr>
        <w:t xml:space="preserve">uring solarization, the soil reaches high temperatures that can be </w:t>
      </w:r>
      <w:r w:rsidR="007F4ED7">
        <w:rPr>
          <w:rFonts w:ascii="Calibri" w:eastAsia="Calibri" w:hAnsi="Calibri" w:cs="Calibri"/>
          <w:kern w:val="0"/>
          <w14:ligatures w14:val="none"/>
        </w:rPr>
        <w:t>lethal</w:t>
      </w:r>
      <w:r w:rsidR="007F4ED7" w:rsidRPr="00D01D56">
        <w:rPr>
          <w:rFonts w:ascii="Calibri" w:eastAsia="Calibri" w:hAnsi="Calibri" w:cs="Calibri"/>
          <w:kern w:val="0"/>
          <w14:ligatures w14:val="none"/>
        </w:rPr>
        <w:t xml:space="preserve"> </w:t>
      </w:r>
      <w:r w:rsidRPr="00D01D56">
        <w:rPr>
          <w:rFonts w:ascii="Calibri" w:eastAsia="Calibri" w:hAnsi="Calibri" w:cs="Calibri"/>
          <w:kern w:val="0"/>
          <w14:ligatures w14:val="none"/>
        </w:rPr>
        <w:t>to organisms such as plant-parasitic nematodes and soilborne pathogens. It can even affect weed seed</w:t>
      </w:r>
      <w:r w:rsidR="00456F61">
        <w:rPr>
          <w:rFonts w:ascii="Calibri" w:eastAsia="Calibri" w:hAnsi="Calibri" w:cs="Calibri"/>
          <w:kern w:val="0"/>
          <w14:ligatures w14:val="none"/>
        </w:rPr>
        <w:t xml:space="preserve"> viability</w:t>
      </w:r>
      <w:r w:rsidRPr="00D01D56">
        <w:rPr>
          <w:rFonts w:ascii="Calibri" w:eastAsia="Calibri" w:hAnsi="Calibri" w:cs="Calibri"/>
          <w:kern w:val="0"/>
          <w14:ligatures w14:val="none"/>
        </w:rPr>
        <w:t xml:space="preserve"> and vegetative structures, such as rhizomes and roots.</w:t>
      </w:r>
    </w:p>
    <w:p w14:paraId="04E244D3" w14:textId="6FA2C11E" w:rsidR="00D01D56" w:rsidRPr="00D01D56" w:rsidRDefault="00D01D56" w:rsidP="00D01D56">
      <w:pPr>
        <w:spacing w:after="0" w:line="480" w:lineRule="auto"/>
        <w:rPr>
          <w:rFonts w:ascii="Calibri" w:eastAsia="Calibri" w:hAnsi="Calibri" w:cs="Calibri"/>
          <w:bCs/>
          <w:i/>
          <w:iCs/>
          <w:color w:val="231F20"/>
          <w:kern w:val="0"/>
          <w14:ligatures w14:val="none"/>
        </w:rPr>
      </w:pPr>
      <w:r w:rsidRPr="00D01D56">
        <w:rPr>
          <w:rFonts w:ascii="Calibri" w:eastAsia="Calibri" w:hAnsi="Calibri" w:cs="Calibri"/>
          <w:bCs/>
          <w:i/>
          <w:iCs/>
          <w:color w:val="231F20"/>
          <w:kern w:val="0"/>
          <w14:ligatures w14:val="none"/>
        </w:rPr>
        <w:lastRenderedPageBreak/>
        <w:t>Soilborne pathogens</w:t>
      </w:r>
    </w:p>
    <w:p w14:paraId="72BD93B7" w14:textId="6B266D9E" w:rsidR="00864114" w:rsidRDefault="0007626D" w:rsidP="001E64F2">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Some of the most common plant</w:t>
      </w:r>
      <w:r w:rsidRPr="00D01D56">
        <w:rPr>
          <w:rFonts w:ascii="Calibri" w:eastAsia="Calibri" w:hAnsi="Calibri" w:cs="Calibri"/>
          <w:kern w:val="0"/>
          <w14:ligatures w14:val="none"/>
        </w:rPr>
        <w:t xml:space="preserve"> </w:t>
      </w:r>
      <w:r w:rsidR="00D01D56" w:rsidRPr="00D01D56">
        <w:rPr>
          <w:rFonts w:ascii="Calibri" w:eastAsia="Calibri" w:hAnsi="Calibri" w:cs="Calibri"/>
          <w:kern w:val="0"/>
          <w14:ligatures w14:val="none"/>
        </w:rPr>
        <w:t xml:space="preserve">diseases </w:t>
      </w:r>
      <w:r>
        <w:rPr>
          <w:rFonts w:ascii="Calibri" w:eastAsia="Calibri" w:hAnsi="Calibri" w:cs="Calibri"/>
          <w:kern w:val="0"/>
          <w14:ligatures w14:val="none"/>
        </w:rPr>
        <w:t xml:space="preserve">in Kentucky and Tennessee </w:t>
      </w:r>
      <w:r w:rsidR="00D01D56" w:rsidRPr="00D01D56">
        <w:rPr>
          <w:rFonts w:ascii="Calibri" w:eastAsia="Calibri" w:hAnsi="Calibri" w:cs="Calibri"/>
          <w:kern w:val="0"/>
          <w14:ligatures w14:val="none"/>
        </w:rPr>
        <w:t>are</w:t>
      </w:r>
      <w:r>
        <w:rPr>
          <w:rFonts w:ascii="Calibri" w:eastAsia="Calibri" w:hAnsi="Calibri" w:cs="Calibri"/>
          <w:kern w:val="0"/>
          <w14:ligatures w14:val="none"/>
        </w:rPr>
        <w:t xml:space="preserve"> found in both high tunnels and open fields. Diseases such as lettuce drop, Rhizoctonia fruit rot of cucurbits, southern blight, </w:t>
      </w:r>
      <w:r w:rsidR="003F775A">
        <w:rPr>
          <w:rFonts w:ascii="Calibri" w:eastAsia="Calibri" w:hAnsi="Calibri" w:cs="Calibri"/>
          <w:kern w:val="0"/>
          <w14:ligatures w14:val="none"/>
        </w:rPr>
        <w:t>and timber rot of tomato have wide host ranges,</w:t>
      </w:r>
      <w:r>
        <w:rPr>
          <w:rFonts w:ascii="Calibri" w:eastAsia="Calibri" w:hAnsi="Calibri" w:cs="Calibri"/>
          <w:kern w:val="0"/>
          <w14:ligatures w14:val="none"/>
        </w:rPr>
        <w:t xml:space="preserve"> and their causal pathogens can persist for many years in the soil. They can affect </w:t>
      </w:r>
      <w:r w:rsidR="003F775A">
        <w:rPr>
          <w:rFonts w:ascii="Calibri" w:eastAsia="Calibri" w:hAnsi="Calibri" w:cs="Calibri"/>
          <w:kern w:val="0"/>
          <w14:ligatures w14:val="none"/>
        </w:rPr>
        <w:t>below-ground</w:t>
      </w:r>
      <w:r>
        <w:rPr>
          <w:rFonts w:ascii="Calibri" w:eastAsia="Calibri" w:hAnsi="Calibri" w:cs="Calibri"/>
          <w:kern w:val="0"/>
          <w14:ligatures w14:val="none"/>
        </w:rPr>
        <w:t xml:space="preserve"> or surface-level plant parts, causing fruit rots, root rots, stem rots, and plant death. These</w:t>
      </w:r>
      <w:r w:rsidR="00D01D56" w:rsidRPr="00D01D56">
        <w:rPr>
          <w:rFonts w:ascii="Calibri" w:eastAsia="Calibri" w:hAnsi="Calibri" w:cs="Calibri"/>
          <w:kern w:val="0"/>
          <w14:ligatures w14:val="none"/>
        </w:rPr>
        <w:t xml:space="preserve"> soilborne pathogens can be especially problematic inside high tunnels due to </w:t>
      </w:r>
      <w:r w:rsidR="00936D6E">
        <w:rPr>
          <w:rFonts w:ascii="Calibri" w:eastAsia="Calibri" w:hAnsi="Calibri" w:cs="Calibri"/>
          <w:kern w:val="0"/>
          <w14:ligatures w14:val="none"/>
        </w:rPr>
        <w:t xml:space="preserve">fungicide </w:t>
      </w:r>
      <w:r w:rsidR="00D01D56" w:rsidRPr="00D01D56">
        <w:rPr>
          <w:rFonts w:ascii="Calibri" w:eastAsia="Calibri" w:hAnsi="Calibri" w:cs="Calibri"/>
          <w:kern w:val="0"/>
          <w14:ligatures w14:val="none"/>
        </w:rPr>
        <w:t>limitation</w:t>
      </w:r>
      <w:r w:rsidR="00936D6E">
        <w:rPr>
          <w:rFonts w:ascii="Calibri" w:eastAsia="Calibri" w:hAnsi="Calibri" w:cs="Calibri"/>
          <w:kern w:val="0"/>
          <w14:ligatures w14:val="none"/>
        </w:rPr>
        <w:t>s</w:t>
      </w:r>
      <w:r>
        <w:rPr>
          <w:rFonts w:ascii="Calibri" w:eastAsia="Calibri" w:hAnsi="Calibri" w:cs="Calibri"/>
          <w:kern w:val="0"/>
          <w14:ligatures w14:val="none"/>
        </w:rPr>
        <w:t xml:space="preserve"> and</w:t>
      </w:r>
      <w:r w:rsidR="00D01D56" w:rsidRPr="00D01D56">
        <w:rPr>
          <w:rFonts w:ascii="Calibri" w:eastAsia="Calibri" w:hAnsi="Calibri" w:cs="Calibri"/>
          <w:kern w:val="0"/>
          <w14:ligatures w14:val="none"/>
        </w:rPr>
        <w:t xml:space="preserve"> </w:t>
      </w:r>
      <w:r w:rsidR="00456F61">
        <w:rPr>
          <w:rFonts w:ascii="Calibri" w:eastAsia="Calibri" w:hAnsi="Calibri" w:cs="Calibri"/>
          <w:kern w:val="0"/>
          <w14:ligatures w14:val="none"/>
        </w:rPr>
        <w:t>limited to no</w:t>
      </w:r>
      <w:r w:rsidR="00D01D56" w:rsidRPr="00D01D56">
        <w:rPr>
          <w:rFonts w:ascii="Calibri" w:eastAsia="Calibri" w:hAnsi="Calibri" w:cs="Calibri"/>
          <w:kern w:val="0"/>
          <w14:ligatures w14:val="none"/>
        </w:rPr>
        <w:t xml:space="preserve"> crop rotation. </w:t>
      </w:r>
      <w:r>
        <w:rPr>
          <w:rFonts w:ascii="Calibri" w:eastAsia="Calibri" w:hAnsi="Calibri" w:cs="Calibri"/>
          <w:kern w:val="0"/>
          <w14:ligatures w14:val="none"/>
        </w:rPr>
        <w:t>Soilborne pathogens can</w:t>
      </w:r>
      <w:r w:rsidR="00D01D56" w:rsidRPr="00D01D56">
        <w:rPr>
          <w:rFonts w:ascii="Calibri" w:eastAsia="Calibri" w:hAnsi="Calibri" w:cs="Calibri"/>
          <w:kern w:val="0"/>
          <w14:ligatures w14:val="none"/>
        </w:rPr>
        <w:t xml:space="preserve"> build up over time</w:t>
      </w:r>
      <w:r>
        <w:rPr>
          <w:rFonts w:ascii="Calibri" w:eastAsia="Calibri" w:hAnsi="Calibri" w:cs="Calibri"/>
          <w:kern w:val="0"/>
          <w14:ligatures w14:val="none"/>
        </w:rPr>
        <w:t>, resulting in higher plant losses in subsequent years</w:t>
      </w:r>
      <w:r w:rsidR="00D01D56" w:rsidRPr="00D01D56">
        <w:rPr>
          <w:rFonts w:ascii="Calibri" w:eastAsia="Calibri" w:hAnsi="Calibri" w:cs="Calibri"/>
          <w:kern w:val="0"/>
          <w14:ligatures w14:val="none"/>
        </w:rPr>
        <w:t xml:space="preserve">. </w:t>
      </w:r>
    </w:p>
    <w:p w14:paraId="6CBAE265" w14:textId="77777777" w:rsidR="00910908" w:rsidRDefault="00864114" w:rsidP="001E64F2">
      <w:pPr>
        <w:spacing w:after="0" w:line="480" w:lineRule="auto"/>
        <w:rPr>
          <w:rFonts w:ascii="Calibri" w:eastAsia="Calibri" w:hAnsi="Calibri" w:cs="Calibri"/>
          <w:kern w:val="0"/>
          <w14:ligatures w14:val="none"/>
        </w:rPr>
      </w:pPr>
      <w:r>
        <w:rPr>
          <w:rFonts w:ascii="Calibri" w:eastAsia="Calibri" w:hAnsi="Calibri" w:cs="Calibri"/>
          <w:kern w:val="0"/>
          <w14:ligatures w14:val="none"/>
        </w:rPr>
        <w:t>Solarization trials in</w:t>
      </w:r>
      <w:r w:rsidR="00D01D56" w:rsidRPr="00D01D56">
        <w:rPr>
          <w:rFonts w:ascii="Calibri" w:eastAsia="Calibri" w:hAnsi="Calibri" w:cs="Calibri"/>
          <w:kern w:val="0"/>
          <w14:ligatures w14:val="none"/>
        </w:rPr>
        <w:t xml:space="preserve"> Kentucky</w:t>
      </w:r>
      <w:r>
        <w:rPr>
          <w:rFonts w:ascii="Calibri" w:eastAsia="Calibri" w:hAnsi="Calibri" w:cs="Calibri"/>
          <w:kern w:val="0"/>
          <w14:ligatures w14:val="none"/>
        </w:rPr>
        <w:t xml:space="preserve"> in 2022-2025 have included</w:t>
      </w:r>
      <w:r w:rsidR="00D01D56" w:rsidRPr="00D01D56">
        <w:rPr>
          <w:rFonts w:ascii="Calibri" w:eastAsia="Calibri" w:hAnsi="Calibri" w:cs="Calibri"/>
          <w:kern w:val="0"/>
          <w14:ligatures w14:val="none"/>
        </w:rPr>
        <w:t>:</w:t>
      </w:r>
      <w:r w:rsidR="003B21AE">
        <w:rPr>
          <w:rFonts w:ascii="Calibri" w:eastAsia="Calibri" w:hAnsi="Calibri" w:cs="Calibri"/>
          <w:kern w:val="0"/>
          <w14:ligatures w14:val="none"/>
        </w:rPr>
        <w:t xml:space="preserve"> </w:t>
      </w:r>
    </w:p>
    <w:p w14:paraId="042C1BB1" w14:textId="77777777" w:rsidR="00910908" w:rsidRPr="001E64F2" w:rsidRDefault="00D01D56" w:rsidP="00910908">
      <w:pPr>
        <w:pStyle w:val="ListParagraph"/>
        <w:numPr>
          <w:ilvl w:val="0"/>
          <w:numId w:val="7"/>
        </w:numPr>
        <w:spacing w:after="0" w:line="480" w:lineRule="auto"/>
        <w:rPr>
          <w:rFonts w:ascii="Calibri" w:eastAsia="Calibri" w:hAnsi="Calibri" w:cs="Calibri"/>
          <w:bCs/>
          <w:i/>
          <w:iCs/>
          <w:color w:val="231F20"/>
          <w:kern w:val="0"/>
          <w14:ligatures w14:val="none"/>
        </w:rPr>
      </w:pPr>
      <w:proofErr w:type="spellStart"/>
      <w:r w:rsidRPr="001E64F2">
        <w:rPr>
          <w:rFonts w:ascii="Calibri" w:eastAsia="Calibri" w:hAnsi="Calibri" w:cs="Calibri"/>
          <w:i/>
          <w:iCs/>
          <w:kern w:val="0"/>
          <w14:ligatures w14:val="none"/>
        </w:rPr>
        <w:t>Agroathelia</w:t>
      </w:r>
      <w:proofErr w:type="spellEnd"/>
      <w:r w:rsidRPr="001E64F2">
        <w:rPr>
          <w:rFonts w:ascii="Calibri" w:eastAsia="Calibri" w:hAnsi="Calibri" w:cs="Calibri"/>
          <w:i/>
          <w:iCs/>
          <w:kern w:val="0"/>
          <w14:ligatures w14:val="none"/>
        </w:rPr>
        <w:t xml:space="preserve"> </w:t>
      </w:r>
      <w:proofErr w:type="spellStart"/>
      <w:r w:rsidRPr="001E64F2">
        <w:rPr>
          <w:rFonts w:ascii="Calibri" w:eastAsia="Calibri" w:hAnsi="Calibri" w:cs="Calibri"/>
          <w:i/>
          <w:iCs/>
          <w:kern w:val="0"/>
          <w14:ligatures w14:val="none"/>
        </w:rPr>
        <w:t>rolfsii</w:t>
      </w:r>
      <w:proofErr w:type="spellEnd"/>
      <w:r w:rsidRPr="001E64F2">
        <w:rPr>
          <w:rFonts w:ascii="Calibri" w:eastAsia="Calibri" w:hAnsi="Calibri" w:cs="Calibri"/>
          <w:kern w:val="0"/>
          <w14:ligatures w14:val="none"/>
        </w:rPr>
        <w:t>, causal agent of southern blight</w:t>
      </w:r>
    </w:p>
    <w:p w14:paraId="2BD08331" w14:textId="1E1AF5E3" w:rsidR="00910908" w:rsidRPr="001E64F2" w:rsidRDefault="00D01D56" w:rsidP="00910908">
      <w:pPr>
        <w:pStyle w:val="ListParagraph"/>
        <w:numPr>
          <w:ilvl w:val="0"/>
          <w:numId w:val="7"/>
        </w:numPr>
        <w:spacing w:after="0" w:line="480" w:lineRule="auto"/>
        <w:rPr>
          <w:rFonts w:ascii="Calibri" w:eastAsia="Calibri" w:hAnsi="Calibri" w:cs="Calibri"/>
          <w:bCs/>
          <w:i/>
          <w:iCs/>
          <w:color w:val="231F20"/>
          <w:kern w:val="0"/>
          <w14:ligatures w14:val="none"/>
        </w:rPr>
      </w:pPr>
      <w:r w:rsidRPr="001E64F2">
        <w:rPr>
          <w:rFonts w:ascii="Calibri" w:eastAsia="Calibri" w:hAnsi="Calibri" w:cs="Calibri"/>
          <w:i/>
          <w:iCs/>
          <w:kern w:val="0"/>
          <w14:ligatures w14:val="none"/>
        </w:rPr>
        <w:t xml:space="preserve">Rhizoctonia </w:t>
      </w:r>
      <w:proofErr w:type="spellStart"/>
      <w:r w:rsidRPr="001E64F2">
        <w:rPr>
          <w:rFonts w:ascii="Calibri" w:eastAsia="Calibri" w:hAnsi="Calibri" w:cs="Calibri"/>
          <w:i/>
          <w:iCs/>
          <w:kern w:val="0"/>
          <w14:ligatures w14:val="none"/>
        </w:rPr>
        <w:t>solani</w:t>
      </w:r>
      <w:proofErr w:type="spellEnd"/>
      <w:r w:rsidRPr="001E64F2">
        <w:rPr>
          <w:rFonts w:ascii="Calibri" w:eastAsia="Calibri" w:hAnsi="Calibri" w:cs="Calibri"/>
          <w:kern w:val="0"/>
          <w14:ligatures w14:val="none"/>
        </w:rPr>
        <w:t xml:space="preserve">, causal agent of Rhizoctonia crown, root, and </w:t>
      </w:r>
      <w:r w:rsidR="008A38BD" w:rsidRPr="001E64F2">
        <w:rPr>
          <w:rFonts w:ascii="Calibri" w:eastAsia="Calibri" w:hAnsi="Calibri" w:cs="Calibri"/>
          <w:kern w:val="0"/>
          <w14:ligatures w14:val="none"/>
        </w:rPr>
        <w:t>fruit</w:t>
      </w:r>
      <w:r w:rsidRPr="001E64F2">
        <w:rPr>
          <w:rFonts w:ascii="Calibri" w:eastAsia="Calibri" w:hAnsi="Calibri" w:cs="Calibri"/>
          <w:kern w:val="0"/>
          <w14:ligatures w14:val="none"/>
        </w:rPr>
        <w:t xml:space="preserve"> rot (</w:t>
      </w:r>
      <w:r w:rsidRPr="005E38AC">
        <w:rPr>
          <w:rFonts w:ascii="Calibri" w:eastAsia="Calibri" w:hAnsi="Calibri" w:cs="Calibri"/>
          <w:kern w:val="0"/>
          <w14:ligatures w14:val="none"/>
        </w:rPr>
        <w:t>Figure 6</w:t>
      </w:r>
      <w:r w:rsidRPr="001E64F2">
        <w:rPr>
          <w:rFonts w:ascii="Calibri" w:eastAsia="Calibri" w:hAnsi="Calibri" w:cs="Calibri"/>
          <w:kern w:val="0"/>
          <w14:ligatures w14:val="none"/>
        </w:rPr>
        <w:t>)</w:t>
      </w:r>
    </w:p>
    <w:p w14:paraId="355CEB89" w14:textId="0B57BE0A" w:rsidR="00910908" w:rsidRPr="001E64F2" w:rsidRDefault="00D01D56" w:rsidP="00910908">
      <w:pPr>
        <w:pStyle w:val="ListParagraph"/>
        <w:numPr>
          <w:ilvl w:val="0"/>
          <w:numId w:val="7"/>
        </w:numPr>
        <w:spacing w:after="0" w:line="480" w:lineRule="auto"/>
        <w:rPr>
          <w:rFonts w:ascii="Calibri" w:eastAsia="Calibri" w:hAnsi="Calibri" w:cs="Calibri"/>
          <w:bCs/>
          <w:i/>
          <w:iCs/>
          <w:color w:val="231F20"/>
          <w:kern w:val="0"/>
          <w14:ligatures w14:val="none"/>
        </w:rPr>
      </w:pPr>
      <w:r w:rsidRPr="001E64F2">
        <w:rPr>
          <w:rFonts w:ascii="Calibri" w:eastAsia="Calibri" w:hAnsi="Calibri" w:cs="Calibri"/>
          <w:i/>
          <w:iCs/>
          <w:kern w:val="0"/>
          <w14:ligatures w14:val="none"/>
        </w:rPr>
        <w:t xml:space="preserve">Fusarium </w:t>
      </w:r>
      <w:proofErr w:type="spellStart"/>
      <w:r w:rsidRPr="001E64F2">
        <w:rPr>
          <w:rFonts w:ascii="Calibri" w:eastAsia="Calibri" w:hAnsi="Calibri" w:cs="Calibri"/>
          <w:i/>
          <w:iCs/>
          <w:kern w:val="0"/>
          <w14:ligatures w14:val="none"/>
        </w:rPr>
        <w:t>oxysporum</w:t>
      </w:r>
      <w:proofErr w:type="spellEnd"/>
      <w:r w:rsidRPr="001E64F2">
        <w:rPr>
          <w:rFonts w:ascii="Calibri" w:eastAsia="Calibri" w:hAnsi="Calibri" w:cs="Calibri"/>
          <w:kern w:val="0"/>
          <w14:ligatures w14:val="none"/>
        </w:rPr>
        <w:t>, causal agent of Fusarium wilt</w:t>
      </w:r>
    </w:p>
    <w:p w14:paraId="57F5DB1F" w14:textId="5583C41B" w:rsidR="00910908" w:rsidRPr="00CF0786" w:rsidRDefault="00D01D56" w:rsidP="00910908">
      <w:pPr>
        <w:pStyle w:val="ListParagraph"/>
        <w:numPr>
          <w:ilvl w:val="0"/>
          <w:numId w:val="7"/>
        </w:numPr>
        <w:spacing w:after="0" w:line="480" w:lineRule="auto"/>
        <w:rPr>
          <w:rFonts w:ascii="Calibri" w:eastAsia="Calibri" w:hAnsi="Calibri" w:cs="Calibri"/>
          <w:bCs/>
          <w:i/>
          <w:iCs/>
          <w:color w:val="231F20"/>
          <w:kern w:val="0"/>
          <w14:ligatures w14:val="none"/>
        </w:rPr>
      </w:pPr>
      <w:r w:rsidRPr="001E64F2">
        <w:rPr>
          <w:rFonts w:ascii="Calibri" w:eastAsia="Calibri" w:hAnsi="Calibri" w:cs="Calibri"/>
          <w:i/>
          <w:iCs/>
          <w:kern w:val="0"/>
          <w14:ligatures w14:val="none"/>
        </w:rPr>
        <w:t xml:space="preserve">Sclerotinia </w:t>
      </w:r>
      <w:proofErr w:type="spellStart"/>
      <w:r w:rsidRPr="001E64F2">
        <w:rPr>
          <w:rFonts w:ascii="Calibri" w:eastAsia="Calibri" w:hAnsi="Calibri" w:cs="Calibri"/>
          <w:i/>
          <w:iCs/>
          <w:kern w:val="0"/>
          <w14:ligatures w14:val="none"/>
        </w:rPr>
        <w:t>sclerotiorum</w:t>
      </w:r>
      <w:proofErr w:type="spellEnd"/>
      <w:r w:rsidRPr="001E64F2">
        <w:rPr>
          <w:rFonts w:ascii="Calibri" w:eastAsia="Calibri" w:hAnsi="Calibri" w:cs="Calibri"/>
          <w:kern w:val="0"/>
          <w14:ligatures w14:val="none"/>
        </w:rPr>
        <w:t xml:space="preserve">, causal agent of </w:t>
      </w:r>
      <w:r w:rsidR="008A38BD" w:rsidRPr="001E64F2">
        <w:rPr>
          <w:rFonts w:ascii="Calibri" w:eastAsia="Calibri" w:hAnsi="Calibri" w:cs="Calibri"/>
          <w:kern w:val="0"/>
          <w14:ligatures w14:val="none"/>
        </w:rPr>
        <w:t>l</w:t>
      </w:r>
      <w:r w:rsidRPr="001E64F2">
        <w:rPr>
          <w:rFonts w:ascii="Calibri" w:eastAsia="Calibri" w:hAnsi="Calibri" w:cs="Calibri"/>
          <w:kern w:val="0"/>
          <w14:ligatures w14:val="none"/>
        </w:rPr>
        <w:t xml:space="preserve">ettuce </w:t>
      </w:r>
      <w:proofErr w:type="gramStart"/>
      <w:r w:rsidR="008A38BD" w:rsidRPr="001E64F2">
        <w:rPr>
          <w:rFonts w:ascii="Calibri" w:eastAsia="Calibri" w:hAnsi="Calibri" w:cs="Calibri"/>
          <w:kern w:val="0"/>
          <w14:ligatures w14:val="none"/>
        </w:rPr>
        <w:t>d</w:t>
      </w:r>
      <w:r w:rsidRPr="001E64F2">
        <w:rPr>
          <w:rFonts w:ascii="Calibri" w:eastAsia="Calibri" w:hAnsi="Calibri" w:cs="Calibri"/>
          <w:kern w:val="0"/>
          <w14:ligatures w14:val="none"/>
        </w:rPr>
        <w:t>rop</w:t>
      </w:r>
      <w:proofErr w:type="gramEnd"/>
      <w:r w:rsidRPr="001E64F2">
        <w:rPr>
          <w:rFonts w:ascii="Calibri" w:eastAsia="Calibri" w:hAnsi="Calibri" w:cs="Calibri"/>
          <w:kern w:val="0"/>
          <w14:ligatures w14:val="none"/>
        </w:rPr>
        <w:t xml:space="preserve">, </w:t>
      </w:r>
      <w:r w:rsidR="008A38BD" w:rsidRPr="001E64F2">
        <w:rPr>
          <w:rFonts w:ascii="Calibri" w:eastAsia="Calibri" w:hAnsi="Calibri" w:cs="Calibri"/>
          <w:kern w:val="0"/>
          <w14:ligatures w14:val="none"/>
        </w:rPr>
        <w:t>t</w:t>
      </w:r>
      <w:r w:rsidRPr="001E64F2">
        <w:rPr>
          <w:rFonts w:ascii="Calibri" w:eastAsia="Calibri" w:hAnsi="Calibri" w:cs="Calibri"/>
          <w:kern w:val="0"/>
          <w14:ligatures w14:val="none"/>
        </w:rPr>
        <w:t xml:space="preserve">imber </w:t>
      </w:r>
      <w:r w:rsidR="008A38BD" w:rsidRPr="001E64F2">
        <w:rPr>
          <w:rFonts w:ascii="Calibri" w:eastAsia="Calibri" w:hAnsi="Calibri" w:cs="Calibri"/>
          <w:kern w:val="0"/>
          <w14:ligatures w14:val="none"/>
        </w:rPr>
        <w:t>r</w:t>
      </w:r>
      <w:r w:rsidRPr="001E64F2">
        <w:rPr>
          <w:rFonts w:ascii="Calibri" w:eastAsia="Calibri" w:hAnsi="Calibri" w:cs="Calibri"/>
          <w:kern w:val="0"/>
          <w14:ligatures w14:val="none"/>
        </w:rPr>
        <w:t xml:space="preserve">ot, and </w:t>
      </w:r>
      <w:r w:rsidR="008A38BD" w:rsidRPr="001E64F2">
        <w:rPr>
          <w:rFonts w:ascii="Calibri" w:eastAsia="Calibri" w:hAnsi="Calibri" w:cs="Calibri"/>
          <w:kern w:val="0"/>
          <w14:ligatures w14:val="none"/>
        </w:rPr>
        <w:t>w</w:t>
      </w:r>
      <w:r w:rsidRPr="001E64F2">
        <w:rPr>
          <w:rFonts w:ascii="Calibri" w:eastAsia="Calibri" w:hAnsi="Calibri" w:cs="Calibri"/>
          <w:kern w:val="0"/>
          <w14:ligatures w14:val="none"/>
        </w:rPr>
        <w:t xml:space="preserve">hite </w:t>
      </w:r>
      <w:r w:rsidR="008A38BD" w:rsidRPr="001E64F2">
        <w:rPr>
          <w:rFonts w:ascii="Calibri" w:eastAsia="Calibri" w:hAnsi="Calibri" w:cs="Calibri"/>
          <w:kern w:val="0"/>
          <w14:ligatures w14:val="none"/>
        </w:rPr>
        <w:t>m</w:t>
      </w:r>
      <w:r w:rsidRPr="001E64F2">
        <w:rPr>
          <w:rFonts w:ascii="Calibri" w:eastAsia="Calibri" w:hAnsi="Calibri" w:cs="Calibri"/>
          <w:kern w:val="0"/>
          <w14:ligatures w14:val="none"/>
        </w:rPr>
        <w:t>old (</w:t>
      </w:r>
      <w:r w:rsidRPr="005E38AC">
        <w:rPr>
          <w:rFonts w:ascii="Calibri" w:eastAsia="Calibri" w:hAnsi="Calibri" w:cs="Calibri"/>
          <w:kern w:val="0"/>
          <w14:ligatures w14:val="none"/>
        </w:rPr>
        <w:t>Figure 7</w:t>
      </w:r>
      <w:r w:rsidRPr="001E64F2">
        <w:rPr>
          <w:rFonts w:ascii="Calibri" w:eastAsia="Calibri" w:hAnsi="Calibri" w:cs="Calibri"/>
          <w:kern w:val="0"/>
          <w14:ligatures w14:val="none"/>
        </w:rPr>
        <w:t>)</w:t>
      </w:r>
    </w:p>
    <w:p w14:paraId="3B073659" w14:textId="5E3D20AD" w:rsidR="00CF0786" w:rsidRPr="00CF0786" w:rsidRDefault="00CF0786" w:rsidP="00CF0786">
      <w:pPr>
        <w:spacing w:after="0" w:line="480" w:lineRule="auto"/>
        <w:rPr>
          <w:rFonts w:ascii="Calibri" w:eastAsia="Calibri" w:hAnsi="Calibri" w:cs="Calibri"/>
          <w:bCs/>
          <w:i/>
          <w:iCs/>
          <w:color w:val="231F20"/>
          <w:kern w:val="0"/>
          <w14:ligatures w14:val="none"/>
        </w:rPr>
      </w:pPr>
      <w:r>
        <w:rPr>
          <w:rFonts w:ascii="Calibri" w:eastAsia="Calibri" w:hAnsi="Calibri" w:cs="Calibri"/>
          <w:bCs/>
          <w:color w:val="231F20"/>
          <w:kern w:val="0"/>
          <w14:ligatures w14:val="none"/>
        </w:rPr>
        <w:t>FIGURE 6, FIGURE 7 HERE</w:t>
      </w:r>
    </w:p>
    <w:p w14:paraId="4C21750B" w14:textId="598EAA6E" w:rsidR="00D01D56" w:rsidRDefault="00864114" w:rsidP="005E38AC">
      <w:pPr>
        <w:spacing w:after="0" w:line="480" w:lineRule="auto"/>
        <w:ind w:firstLine="720"/>
        <w:rPr>
          <w:rFonts w:ascii="Calibri" w:eastAsia="Calibri" w:hAnsi="Calibri" w:cs="Calibri"/>
          <w:bCs/>
          <w:color w:val="231F20"/>
          <w:kern w:val="0"/>
          <w14:ligatures w14:val="none"/>
        </w:rPr>
      </w:pPr>
      <w:r w:rsidRPr="001E64F2">
        <w:rPr>
          <w:rFonts w:ascii="Calibri" w:eastAsia="Calibri" w:hAnsi="Calibri" w:cs="Calibri"/>
          <w:kern w:val="0"/>
          <w14:ligatures w14:val="none"/>
        </w:rPr>
        <w:t xml:space="preserve">In trials, </w:t>
      </w:r>
      <w:r w:rsidRPr="001E64F2">
        <w:rPr>
          <w:rFonts w:ascii="Calibri" w:eastAsia="Calibri" w:hAnsi="Calibri" w:cs="Calibri"/>
          <w:bCs/>
          <w:color w:val="231F20"/>
          <w:kern w:val="0"/>
          <w14:ligatures w14:val="none"/>
        </w:rPr>
        <w:t>s</w:t>
      </w:r>
      <w:r w:rsidR="00D01D56" w:rsidRPr="001E64F2">
        <w:rPr>
          <w:rFonts w:ascii="Calibri" w:eastAsia="Calibri" w:hAnsi="Calibri" w:cs="Calibri"/>
          <w:bCs/>
          <w:color w:val="231F20"/>
          <w:kern w:val="0"/>
          <w14:ligatures w14:val="none"/>
        </w:rPr>
        <w:t>oil solarization decreased survivability of these pathogens, especially during the 4-week summer solarization when the tunnel remained closed</w:t>
      </w:r>
      <w:r w:rsidR="00557AAF">
        <w:rPr>
          <w:rFonts w:ascii="Calibri" w:eastAsia="Calibri" w:hAnsi="Calibri" w:cs="Calibri"/>
          <w:bCs/>
          <w:color w:val="231F20"/>
          <w:kern w:val="0"/>
          <w14:ligatures w14:val="none"/>
        </w:rPr>
        <w:t xml:space="preserve"> </w:t>
      </w:r>
      <w:r w:rsidR="00D01D56" w:rsidRPr="001E64F2">
        <w:rPr>
          <w:rFonts w:ascii="Calibri" w:eastAsia="Calibri" w:hAnsi="Calibri" w:cs="Calibri"/>
          <w:bCs/>
          <w:color w:val="231F20"/>
          <w:kern w:val="0"/>
          <w14:ligatures w14:val="none"/>
        </w:rPr>
        <w:t xml:space="preserve">throughout </w:t>
      </w:r>
      <w:r w:rsidR="00557AAF">
        <w:rPr>
          <w:rFonts w:ascii="Calibri" w:eastAsia="Calibri" w:hAnsi="Calibri" w:cs="Calibri"/>
          <w:bCs/>
          <w:color w:val="231F20"/>
          <w:kern w:val="0"/>
          <w14:ligatures w14:val="none"/>
        </w:rPr>
        <w:t>solarization</w:t>
      </w:r>
      <w:r w:rsidRPr="001E64F2">
        <w:rPr>
          <w:rFonts w:ascii="Calibri" w:eastAsia="Calibri" w:hAnsi="Calibri" w:cs="Calibri"/>
          <w:bCs/>
          <w:color w:val="231F20"/>
          <w:kern w:val="0"/>
          <w14:ligatures w14:val="none"/>
        </w:rPr>
        <w:t xml:space="preserve"> (Table</w:t>
      </w:r>
      <w:r w:rsidR="00456F61" w:rsidRPr="001E64F2">
        <w:rPr>
          <w:rFonts w:ascii="Calibri" w:eastAsia="Calibri" w:hAnsi="Calibri" w:cs="Calibri"/>
          <w:bCs/>
          <w:color w:val="231F20"/>
          <w:kern w:val="0"/>
          <w14:ligatures w14:val="none"/>
        </w:rPr>
        <w:t xml:space="preserve"> </w:t>
      </w:r>
      <w:r w:rsidR="001E64F2">
        <w:rPr>
          <w:rFonts w:ascii="Calibri" w:eastAsia="Calibri" w:hAnsi="Calibri" w:cs="Calibri"/>
          <w:bCs/>
          <w:color w:val="231F20"/>
          <w:kern w:val="0"/>
          <w14:ligatures w14:val="none"/>
        </w:rPr>
        <w:t>2</w:t>
      </w:r>
      <w:r w:rsidRPr="001E64F2">
        <w:rPr>
          <w:rFonts w:ascii="Calibri" w:eastAsia="Calibri" w:hAnsi="Calibri" w:cs="Calibri"/>
          <w:bCs/>
          <w:color w:val="231F20"/>
          <w:kern w:val="0"/>
          <w14:ligatures w14:val="none"/>
        </w:rPr>
        <w:t>)</w:t>
      </w:r>
      <w:r w:rsidR="00D01D56" w:rsidRPr="001E64F2">
        <w:rPr>
          <w:rFonts w:ascii="Calibri" w:eastAsia="Calibri" w:hAnsi="Calibri" w:cs="Calibri"/>
          <w:bCs/>
          <w:color w:val="231F20"/>
          <w:kern w:val="0"/>
          <w14:ligatures w14:val="none"/>
        </w:rPr>
        <w:t>.</w:t>
      </w:r>
      <w:r w:rsidRPr="001E64F2">
        <w:rPr>
          <w:rFonts w:ascii="Calibri" w:eastAsia="Calibri" w:hAnsi="Calibri" w:cs="Calibri"/>
          <w:bCs/>
          <w:color w:val="231F20"/>
          <w:kern w:val="0"/>
          <w14:ligatures w14:val="none"/>
        </w:rPr>
        <w:t xml:space="preserve"> Additional research trials helped confirm that sensitivity of soilborne pathogens </w:t>
      </w:r>
      <w:r w:rsidR="00910908" w:rsidRPr="001E64F2">
        <w:rPr>
          <w:rFonts w:ascii="Calibri" w:eastAsia="Calibri" w:hAnsi="Calibri" w:cs="Calibri"/>
          <w:bCs/>
          <w:color w:val="231F20"/>
          <w:kern w:val="0"/>
          <w14:ligatures w14:val="none"/>
        </w:rPr>
        <w:t xml:space="preserve">to high temperatures </w:t>
      </w:r>
      <w:r w:rsidRPr="001E64F2">
        <w:rPr>
          <w:rFonts w:ascii="Calibri" w:eastAsia="Calibri" w:hAnsi="Calibri" w:cs="Calibri"/>
          <w:bCs/>
          <w:color w:val="231F20"/>
          <w:kern w:val="0"/>
          <w14:ligatures w14:val="none"/>
        </w:rPr>
        <w:t>can vary considerably.</w:t>
      </w:r>
    </w:p>
    <w:p w14:paraId="157EF481" w14:textId="2269F25E" w:rsidR="00F80EA2" w:rsidRPr="001E64F2" w:rsidRDefault="00F80EA2" w:rsidP="001E64F2">
      <w:pPr>
        <w:spacing w:after="0" w:line="480" w:lineRule="auto"/>
        <w:rPr>
          <w:rFonts w:ascii="Calibri" w:eastAsia="Calibri" w:hAnsi="Calibri" w:cs="Calibri"/>
          <w:bCs/>
          <w:i/>
          <w:iCs/>
          <w:color w:val="231F20"/>
          <w:kern w:val="0"/>
          <w14:ligatures w14:val="none"/>
        </w:rPr>
      </w:pPr>
      <w:r>
        <w:rPr>
          <w:rFonts w:ascii="Calibri" w:eastAsia="Calibri" w:hAnsi="Calibri" w:cs="Calibri"/>
          <w:bCs/>
          <w:color w:val="231F20"/>
          <w:kern w:val="0"/>
          <w14:ligatures w14:val="none"/>
        </w:rPr>
        <w:t>TABLE 2 HERE</w:t>
      </w:r>
    </w:p>
    <w:p w14:paraId="64323090" w14:textId="77777777" w:rsidR="00EA28DE" w:rsidRDefault="00EA28DE" w:rsidP="00D01D56">
      <w:pPr>
        <w:spacing w:after="0" w:line="480" w:lineRule="auto"/>
        <w:jc w:val="both"/>
        <w:rPr>
          <w:rFonts w:ascii="Calibri" w:eastAsia="Calibri" w:hAnsi="Calibri" w:cs="Calibri"/>
          <w:bCs/>
          <w:i/>
          <w:iCs/>
          <w:color w:val="231F20"/>
          <w:kern w:val="0"/>
          <w14:ligatures w14:val="none"/>
        </w:rPr>
      </w:pPr>
    </w:p>
    <w:p w14:paraId="1E63D173" w14:textId="77777777" w:rsidR="00EA28DE" w:rsidRDefault="00EA28DE" w:rsidP="00D01D56">
      <w:pPr>
        <w:spacing w:after="0" w:line="480" w:lineRule="auto"/>
        <w:jc w:val="both"/>
        <w:rPr>
          <w:rFonts w:ascii="Calibri" w:eastAsia="Calibri" w:hAnsi="Calibri" w:cs="Calibri"/>
          <w:bCs/>
          <w:i/>
          <w:iCs/>
          <w:color w:val="231F20"/>
          <w:kern w:val="0"/>
          <w14:ligatures w14:val="none"/>
        </w:rPr>
      </w:pPr>
    </w:p>
    <w:p w14:paraId="5C07B6DE" w14:textId="747DEFC2" w:rsidR="00D01D56" w:rsidRPr="00D01D56" w:rsidRDefault="00D01D56" w:rsidP="00D01D56">
      <w:pPr>
        <w:spacing w:after="0" w:line="480" w:lineRule="auto"/>
        <w:jc w:val="both"/>
        <w:rPr>
          <w:rFonts w:ascii="Calibri" w:eastAsia="Calibri" w:hAnsi="Calibri" w:cs="Calibri"/>
          <w:bCs/>
          <w:i/>
          <w:iCs/>
          <w:color w:val="231F20"/>
          <w:kern w:val="0"/>
          <w14:ligatures w14:val="none"/>
        </w:rPr>
      </w:pPr>
      <w:r w:rsidRPr="00D01D56">
        <w:rPr>
          <w:rFonts w:ascii="Calibri" w:eastAsia="Calibri" w:hAnsi="Calibri" w:cs="Calibri"/>
          <w:bCs/>
          <w:i/>
          <w:iCs/>
          <w:color w:val="231F20"/>
          <w:kern w:val="0"/>
          <w14:ligatures w14:val="none"/>
        </w:rPr>
        <w:lastRenderedPageBreak/>
        <w:t xml:space="preserve">Plant-parasitic </w:t>
      </w:r>
      <w:r w:rsidR="008F0EC5">
        <w:rPr>
          <w:rFonts w:ascii="Calibri" w:eastAsia="Calibri" w:hAnsi="Calibri" w:cs="Calibri"/>
          <w:bCs/>
          <w:i/>
          <w:iCs/>
          <w:color w:val="231F20"/>
          <w:kern w:val="0"/>
          <w14:ligatures w14:val="none"/>
        </w:rPr>
        <w:t>n</w:t>
      </w:r>
      <w:r w:rsidRPr="00D01D56">
        <w:rPr>
          <w:rFonts w:ascii="Calibri" w:eastAsia="Calibri" w:hAnsi="Calibri" w:cs="Calibri"/>
          <w:bCs/>
          <w:i/>
          <w:iCs/>
          <w:color w:val="231F20"/>
          <w:kern w:val="0"/>
          <w14:ligatures w14:val="none"/>
        </w:rPr>
        <w:t>ematodes</w:t>
      </w:r>
    </w:p>
    <w:p w14:paraId="2EFF524B" w14:textId="1FC2FFF8" w:rsidR="00D01D56" w:rsidRPr="00D01D56" w:rsidRDefault="00864114" w:rsidP="00D01D56">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P</w:t>
      </w:r>
      <w:r w:rsidR="00D01D56" w:rsidRPr="00D01D56">
        <w:rPr>
          <w:rFonts w:ascii="Calibri" w:eastAsia="Calibri" w:hAnsi="Calibri" w:cs="Calibri"/>
          <w:kern w:val="0"/>
          <w14:ligatures w14:val="none"/>
        </w:rPr>
        <w:t>lant-parasitic nematodes are responsible for severe crop damage and yield loss</w:t>
      </w:r>
      <w:r>
        <w:rPr>
          <w:rFonts w:ascii="Calibri" w:eastAsia="Calibri" w:hAnsi="Calibri" w:cs="Calibri"/>
          <w:kern w:val="0"/>
          <w14:ligatures w14:val="none"/>
        </w:rPr>
        <w:t xml:space="preserve"> in a wide range of crops</w:t>
      </w:r>
      <w:r w:rsidR="00D01D56" w:rsidRPr="00D01D56">
        <w:rPr>
          <w:rFonts w:ascii="Calibri" w:eastAsia="Calibri" w:hAnsi="Calibri" w:cs="Calibri"/>
          <w:kern w:val="0"/>
          <w14:ligatures w14:val="none"/>
        </w:rPr>
        <w:t xml:space="preserve">. In the U.S., one of the major causes of crop loss is root-knot nematode (RKN), </w:t>
      </w:r>
      <w:r w:rsidR="00D01D56" w:rsidRPr="00D01D56">
        <w:rPr>
          <w:rFonts w:ascii="Calibri" w:eastAsia="Calibri" w:hAnsi="Calibri" w:cs="Calibri"/>
          <w:i/>
          <w:iCs/>
          <w:kern w:val="0"/>
          <w14:ligatures w14:val="none"/>
        </w:rPr>
        <w:t>Meloidogyne</w:t>
      </w:r>
      <w:r w:rsidR="00D01D56" w:rsidRPr="00D01D56">
        <w:rPr>
          <w:rFonts w:ascii="Calibri" w:eastAsia="Calibri" w:hAnsi="Calibri" w:cs="Calibri"/>
          <w:kern w:val="0"/>
          <w14:ligatures w14:val="none"/>
        </w:rPr>
        <w:t xml:space="preserve"> spp. The most common RKN species in Kentucky are the northern root-knot nematode (</w:t>
      </w:r>
      <w:r w:rsidR="00D01D56" w:rsidRPr="00D01D56">
        <w:rPr>
          <w:rFonts w:ascii="Calibri" w:eastAsia="Calibri" w:hAnsi="Calibri" w:cs="Calibri"/>
          <w:i/>
          <w:iCs/>
          <w:kern w:val="0"/>
          <w14:ligatures w14:val="none"/>
        </w:rPr>
        <w:t>Meloidogyne hapla</w:t>
      </w:r>
      <w:r w:rsidR="00D01D56" w:rsidRPr="00D01D56">
        <w:rPr>
          <w:rFonts w:ascii="Calibri" w:eastAsia="Calibri" w:hAnsi="Calibri" w:cs="Calibri"/>
          <w:kern w:val="0"/>
          <w14:ligatures w14:val="none"/>
        </w:rPr>
        <w:t>) and the southern root-knot nematode (</w:t>
      </w:r>
      <w:r w:rsidR="00D01D56" w:rsidRPr="00D01D56">
        <w:rPr>
          <w:rFonts w:ascii="Calibri" w:eastAsia="Calibri" w:hAnsi="Calibri" w:cs="Calibri"/>
          <w:i/>
          <w:iCs/>
          <w:kern w:val="0"/>
          <w14:ligatures w14:val="none"/>
        </w:rPr>
        <w:t>Meloidogyne incognita</w:t>
      </w:r>
      <w:r w:rsidR="00D01D56" w:rsidRPr="00D01D56">
        <w:rPr>
          <w:rFonts w:ascii="Calibri" w:eastAsia="Calibri" w:hAnsi="Calibri" w:cs="Calibri"/>
          <w:kern w:val="0"/>
          <w14:ligatures w14:val="none"/>
        </w:rPr>
        <w:t>). These nematodes have a wide host range, including vegetables, fruits, ornamentals</w:t>
      </w:r>
      <w:r w:rsidR="00ED3AA8">
        <w:rPr>
          <w:rFonts w:ascii="Calibri" w:eastAsia="Calibri" w:hAnsi="Calibri" w:cs="Calibri"/>
          <w:kern w:val="0"/>
          <w14:ligatures w14:val="none"/>
        </w:rPr>
        <w:t>, and weeds</w:t>
      </w:r>
      <w:r w:rsidR="00D01D56" w:rsidRPr="00D01D56">
        <w:rPr>
          <w:rFonts w:ascii="Calibri" w:eastAsia="Calibri" w:hAnsi="Calibri" w:cs="Calibri"/>
          <w:kern w:val="0"/>
          <w14:ligatures w14:val="none"/>
        </w:rPr>
        <w:t>. They cause galls on roots, resulting in aboveground symptoms such as stunting͕ wilting͕ and dieback (</w:t>
      </w:r>
      <w:r w:rsidR="00D01D56" w:rsidRPr="005E38AC">
        <w:rPr>
          <w:rFonts w:ascii="Calibri" w:eastAsia="Calibri" w:hAnsi="Calibri" w:cs="Calibri"/>
          <w:kern w:val="0"/>
          <w14:ligatures w14:val="none"/>
        </w:rPr>
        <w:t>Figure 8</w:t>
      </w:r>
      <w:r w:rsidR="00D01D56" w:rsidRPr="00D01D56">
        <w:rPr>
          <w:rFonts w:ascii="Calibri" w:eastAsia="Calibri" w:hAnsi="Calibri" w:cs="Calibri"/>
          <w:kern w:val="0"/>
          <w14:ligatures w14:val="none"/>
        </w:rPr>
        <w:t xml:space="preserve">). Soil solarization has been shown to effectively reduce </w:t>
      </w:r>
      <w:r w:rsidR="008A38BD">
        <w:rPr>
          <w:rFonts w:ascii="Calibri" w:eastAsia="Calibri" w:hAnsi="Calibri" w:cs="Calibri"/>
          <w:kern w:val="0"/>
          <w14:ligatures w14:val="none"/>
        </w:rPr>
        <w:t>s</w:t>
      </w:r>
      <w:r w:rsidR="00D01D56" w:rsidRPr="00D01D56">
        <w:rPr>
          <w:rFonts w:ascii="Calibri" w:eastAsia="Calibri" w:hAnsi="Calibri" w:cs="Calibri"/>
          <w:kern w:val="0"/>
          <w14:ligatures w14:val="none"/>
        </w:rPr>
        <w:t>outhern RKN populations in Kentucky. However, for long-term management, it is recommended to combine solarization with other strategies, such as cover cropping, soil amendments, and resistant crop cultivars.</w:t>
      </w:r>
    </w:p>
    <w:p w14:paraId="1404D374" w14:textId="41B0BFA8" w:rsidR="00D01D56" w:rsidRPr="00D01D56" w:rsidRDefault="001D1849" w:rsidP="001D1849">
      <w:pPr>
        <w:spacing w:after="0" w:line="480" w:lineRule="auto"/>
        <w:rPr>
          <w:rFonts w:ascii="Calibri" w:eastAsia="Calibri" w:hAnsi="Calibri" w:cs="Calibri"/>
          <w:kern w:val="0"/>
          <w14:ligatures w14:val="none"/>
        </w:rPr>
      </w:pPr>
      <w:r>
        <w:rPr>
          <w:rFonts w:ascii="Calibri" w:eastAsia="Calibri" w:hAnsi="Calibri" w:cs="Calibri"/>
          <w:kern w:val="0"/>
          <w14:ligatures w14:val="none"/>
        </w:rPr>
        <w:t>FIGURE 8 HERE</w:t>
      </w:r>
    </w:p>
    <w:p w14:paraId="676689E1" w14:textId="77777777" w:rsidR="00EA28DE" w:rsidRDefault="00EA28DE" w:rsidP="00D01D56">
      <w:pPr>
        <w:spacing w:after="0" w:line="480" w:lineRule="auto"/>
        <w:rPr>
          <w:rFonts w:ascii="Calibri" w:eastAsia="Calibri" w:hAnsi="Calibri" w:cs="Calibri"/>
          <w:bCs/>
          <w:i/>
          <w:iCs/>
          <w:color w:val="231F20"/>
          <w:kern w:val="0"/>
          <w14:ligatures w14:val="none"/>
        </w:rPr>
      </w:pPr>
    </w:p>
    <w:p w14:paraId="1830B234" w14:textId="7666F8DF" w:rsidR="00D01D56" w:rsidRPr="00D01D56" w:rsidRDefault="00D01D56" w:rsidP="00D01D56">
      <w:pPr>
        <w:spacing w:after="0" w:line="480" w:lineRule="auto"/>
        <w:rPr>
          <w:rFonts w:ascii="Calibri" w:eastAsia="Calibri" w:hAnsi="Calibri" w:cs="Calibri"/>
          <w:bCs/>
          <w:i/>
          <w:iCs/>
          <w:color w:val="231F20"/>
          <w:kern w:val="0"/>
          <w14:ligatures w14:val="none"/>
        </w:rPr>
      </w:pPr>
      <w:r w:rsidRPr="00D01D56">
        <w:rPr>
          <w:rFonts w:ascii="Calibri" w:eastAsia="Calibri" w:hAnsi="Calibri" w:cs="Calibri"/>
          <w:bCs/>
          <w:i/>
          <w:iCs/>
          <w:color w:val="231F20"/>
          <w:kern w:val="0"/>
          <w14:ligatures w14:val="none"/>
        </w:rPr>
        <w:t>Weeds</w:t>
      </w:r>
    </w:p>
    <w:p w14:paraId="3EFFCC20" w14:textId="02FC093F" w:rsidR="00D01D56" w:rsidRDefault="00D01D56" w:rsidP="00DC373F">
      <w:pPr>
        <w:spacing w:after="0" w:line="480" w:lineRule="auto"/>
        <w:ind w:firstLine="720"/>
        <w:rPr>
          <w:rFonts w:ascii="Calibri" w:eastAsia="Calibri" w:hAnsi="Calibri" w:cs="Calibri"/>
          <w:kern w:val="0"/>
          <w14:ligatures w14:val="none"/>
        </w:rPr>
      </w:pPr>
      <w:r w:rsidRPr="00D01D56">
        <w:rPr>
          <w:rFonts w:ascii="Calibri" w:eastAsia="Calibri" w:hAnsi="Calibri" w:cs="Calibri"/>
          <w:kern w:val="0"/>
          <w14:ligatures w14:val="none"/>
        </w:rPr>
        <w:t>Many weed species pose a significant challenge as they reduce crop productivity by competing for essential resources such as light, water, nutrients, and space. In the absence of a cash crop, weeds can also serve as hosts for soilborne pathogens and plant-parasitic nematodes, or as a green bridge or source of food for arthropod pests, leading to future yield losses if not properly managed. Soil solarization can affect weeds either by reducing survivability after solarization or damaging seeds or vegetative structures and decreasing emergence over time. In Kentucky</w:t>
      </w:r>
      <w:r w:rsidR="00936D6E">
        <w:rPr>
          <w:rFonts w:ascii="Calibri" w:eastAsia="Calibri" w:hAnsi="Calibri" w:cs="Calibri"/>
          <w:kern w:val="0"/>
          <w14:ligatures w14:val="none"/>
        </w:rPr>
        <w:t xml:space="preserve"> and Tennessee</w:t>
      </w:r>
      <w:r w:rsidRPr="00D01D56">
        <w:rPr>
          <w:rFonts w:ascii="Calibri" w:eastAsia="Calibri" w:hAnsi="Calibri" w:cs="Calibri"/>
          <w:kern w:val="0"/>
          <w14:ligatures w14:val="none"/>
        </w:rPr>
        <w:t xml:space="preserve">, 4-week soil solarization in a closed high tunnel during summer effectively </w:t>
      </w:r>
      <w:r w:rsidR="00ED3AA8">
        <w:rPr>
          <w:rFonts w:ascii="Calibri" w:eastAsia="Calibri" w:hAnsi="Calibri" w:cs="Calibri"/>
          <w:kern w:val="0"/>
          <w14:ligatures w14:val="none"/>
        </w:rPr>
        <w:t xml:space="preserve">killed many weeds under the soil surface during solarization, and </w:t>
      </w:r>
      <w:r w:rsidR="00ED3AA8">
        <w:rPr>
          <w:rFonts w:ascii="Calibri" w:eastAsia="Calibri" w:hAnsi="Calibri" w:cs="Calibri"/>
          <w:kern w:val="0"/>
          <w14:ligatures w14:val="none"/>
        </w:rPr>
        <w:lastRenderedPageBreak/>
        <w:t xml:space="preserve">reduced or delayed weed emergence after solarization </w:t>
      </w:r>
      <w:r w:rsidRPr="00D01D56">
        <w:rPr>
          <w:rFonts w:ascii="Calibri" w:eastAsia="Calibri" w:hAnsi="Calibri" w:cs="Calibri"/>
          <w:kern w:val="0"/>
          <w14:ligatures w14:val="none"/>
        </w:rPr>
        <w:t>(</w:t>
      </w:r>
      <w:r w:rsidRPr="005E38AC">
        <w:rPr>
          <w:rFonts w:ascii="Calibri" w:eastAsia="Calibri" w:hAnsi="Calibri" w:cs="Calibri"/>
          <w:kern w:val="0"/>
          <w14:ligatures w14:val="none"/>
        </w:rPr>
        <w:t>Figures 9; 10</w:t>
      </w:r>
      <w:r w:rsidRPr="00D01D56">
        <w:rPr>
          <w:rFonts w:ascii="Calibri" w:eastAsia="Calibri" w:hAnsi="Calibri" w:cs="Calibri"/>
          <w:kern w:val="0"/>
          <w14:ligatures w14:val="none"/>
        </w:rPr>
        <w:t xml:space="preserve">). Solarization conducted in the spring and fall </w:t>
      </w:r>
      <w:r w:rsidR="00ED3AA8">
        <w:rPr>
          <w:rFonts w:ascii="Calibri" w:eastAsia="Calibri" w:hAnsi="Calibri" w:cs="Calibri"/>
          <w:kern w:val="0"/>
          <w14:ligatures w14:val="none"/>
        </w:rPr>
        <w:t xml:space="preserve">stunted or killed </w:t>
      </w:r>
      <w:r w:rsidRPr="00D01D56">
        <w:rPr>
          <w:rFonts w:ascii="Calibri" w:eastAsia="Calibri" w:hAnsi="Calibri" w:cs="Calibri"/>
          <w:kern w:val="0"/>
          <w14:ligatures w14:val="none"/>
        </w:rPr>
        <w:t xml:space="preserve">some weed species, particularly broadleaf weeds, but was less effective than in the summer, as soil temperatures were not sufficiently </w:t>
      </w:r>
      <w:r w:rsidRPr="005E38AC">
        <w:rPr>
          <w:rFonts w:ascii="Calibri" w:eastAsia="Calibri" w:hAnsi="Calibri" w:cs="Calibri"/>
          <w:kern w:val="0"/>
          <w14:ligatures w14:val="none"/>
        </w:rPr>
        <w:t xml:space="preserve">high (Table </w:t>
      </w:r>
      <w:r w:rsidR="00F80EA2" w:rsidRPr="005E38AC">
        <w:rPr>
          <w:rFonts w:ascii="Calibri" w:eastAsia="Calibri" w:hAnsi="Calibri" w:cs="Calibri"/>
          <w:kern w:val="0"/>
          <w14:ligatures w14:val="none"/>
        </w:rPr>
        <w:t>3</w:t>
      </w:r>
      <w:r w:rsidRPr="005E38AC">
        <w:rPr>
          <w:rFonts w:ascii="Calibri" w:eastAsia="Calibri" w:hAnsi="Calibri" w:cs="Calibri"/>
          <w:kern w:val="0"/>
          <w14:ligatures w14:val="none"/>
        </w:rPr>
        <w:t>).</w:t>
      </w:r>
      <w:r w:rsidR="00ED3AA8">
        <w:rPr>
          <w:rFonts w:ascii="Calibri" w:eastAsia="Calibri" w:hAnsi="Calibri" w:cs="Calibri"/>
          <w:kern w:val="0"/>
          <w14:ligatures w14:val="none"/>
        </w:rPr>
        <w:t xml:space="preserve"> </w:t>
      </w:r>
    </w:p>
    <w:p w14:paraId="03B4FE55" w14:textId="67328CE7" w:rsidR="00EA28DE" w:rsidRDefault="00CF0786" w:rsidP="00CF0786">
      <w:pPr>
        <w:spacing w:after="0" w:line="480" w:lineRule="auto"/>
        <w:rPr>
          <w:rFonts w:ascii="Calibri" w:eastAsia="Calibri" w:hAnsi="Calibri" w:cs="Calibri"/>
          <w:kern w:val="0"/>
          <w14:ligatures w14:val="none"/>
        </w:rPr>
      </w:pPr>
      <w:r>
        <w:rPr>
          <w:rFonts w:ascii="Calibri" w:eastAsia="Calibri" w:hAnsi="Calibri" w:cs="Calibri"/>
          <w:kern w:val="0"/>
          <w14:ligatures w14:val="none"/>
        </w:rPr>
        <w:t>FIGURE 9 AND 10 HERE</w:t>
      </w:r>
    </w:p>
    <w:p w14:paraId="63310084" w14:textId="35818DDD" w:rsidR="00ED3AA8" w:rsidRDefault="00ED3AA8" w:rsidP="00F80EA2">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 xml:space="preserve">Over time in our solarization trials, we observed that repeated soil solarization can lead to the weed community being dominated by certain species that are </w:t>
      </w:r>
      <w:r w:rsidR="00E20D8C">
        <w:rPr>
          <w:rFonts w:ascii="Calibri" w:eastAsia="Calibri" w:hAnsi="Calibri" w:cs="Calibri"/>
          <w:kern w:val="0"/>
          <w14:ligatures w14:val="none"/>
        </w:rPr>
        <w:t>less sensitive to</w:t>
      </w:r>
      <w:r>
        <w:rPr>
          <w:rFonts w:ascii="Calibri" w:eastAsia="Calibri" w:hAnsi="Calibri" w:cs="Calibri"/>
          <w:kern w:val="0"/>
          <w14:ligatures w14:val="none"/>
        </w:rPr>
        <w:t xml:space="preserve"> solarization. In Kentucky, we observed that </w:t>
      </w:r>
      <w:r w:rsidR="0044088D">
        <w:rPr>
          <w:rFonts w:ascii="Calibri" w:eastAsia="Calibri" w:hAnsi="Calibri" w:cs="Calibri"/>
          <w:kern w:val="0"/>
          <w14:ligatures w14:val="none"/>
        </w:rPr>
        <w:t xml:space="preserve">solarization did not sufficiently kill </w:t>
      </w:r>
      <w:r>
        <w:rPr>
          <w:rFonts w:ascii="Calibri" w:eastAsia="Calibri" w:hAnsi="Calibri" w:cs="Calibri"/>
          <w:kern w:val="0"/>
          <w14:ligatures w14:val="none"/>
        </w:rPr>
        <w:t>purslane, bindweed, and Bermuda grass</w:t>
      </w:r>
      <w:r w:rsidR="0044088D">
        <w:rPr>
          <w:rFonts w:ascii="Calibri" w:eastAsia="Calibri" w:hAnsi="Calibri" w:cs="Calibri"/>
          <w:kern w:val="0"/>
          <w14:ligatures w14:val="none"/>
        </w:rPr>
        <w:t xml:space="preserve"> (Table </w:t>
      </w:r>
      <w:r w:rsidR="005E38AC">
        <w:rPr>
          <w:rFonts w:ascii="Calibri" w:eastAsia="Calibri" w:hAnsi="Calibri" w:cs="Calibri"/>
          <w:kern w:val="0"/>
          <w14:ligatures w14:val="none"/>
        </w:rPr>
        <w:t>3</w:t>
      </w:r>
      <w:r w:rsidR="0044088D">
        <w:rPr>
          <w:rFonts w:ascii="Calibri" w:eastAsia="Calibri" w:hAnsi="Calibri" w:cs="Calibri"/>
          <w:kern w:val="0"/>
          <w14:ligatures w14:val="none"/>
        </w:rPr>
        <w:t xml:space="preserve">). </w:t>
      </w:r>
      <w:r w:rsidR="003F775A">
        <w:rPr>
          <w:rFonts w:ascii="Calibri" w:eastAsia="Calibri" w:hAnsi="Calibri" w:cs="Calibri"/>
          <w:kern w:val="0"/>
          <w14:ligatures w14:val="none"/>
        </w:rPr>
        <w:t>As a result, these weeds began to dominate in</w:t>
      </w:r>
      <w:r w:rsidR="0044088D">
        <w:rPr>
          <w:rFonts w:ascii="Calibri" w:eastAsia="Calibri" w:hAnsi="Calibri" w:cs="Calibri"/>
          <w:kern w:val="0"/>
          <w14:ligatures w14:val="none"/>
        </w:rPr>
        <w:t xml:space="preserve"> certain seasons in our tunnels. Integrated weed management, such as cultivation, flaming, physical removal, sanitation, and herbicides (for open fields), should be used in conjunction with soil solarization.</w:t>
      </w:r>
    </w:p>
    <w:p w14:paraId="164EB208" w14:textId="556E493A" w:rsidR="00F80EA2" w:rsidRDefault="00F80EA2" w:rsidP="00D01D56">
      <w:pPr>
        <w:spacing w:after="0" w:line="480" w:lineRule="auto"/>
        <w:rPr>
          <w:rFonts w:ascii="Calibri" w:eastAsia="Calibri" w:hAnsi="Calibri" w:cs="Calibri"/>
          <w:b/>
          <w:bCs/>
          <w:kern w:val="0"/>
          <w14:ligatures w14:val="none"/>
        </w:rPr>
      </w:pPr>
      <w:r>
        <w:rPr>
          <w:rFonts w:ascii="Calibri" w:eastAsia="Calibri" w:hAnsi="Calibri" w:cs="Calibri"/>
          <w:kern w:val="0"/>
          <w14:ligatures w14:val="none"/>
        </w:rPr>
        <w:t>TABLE 3 HERE</w:t>
      </w:r>
    </w:p>
    <w:p w14:paraId="1FDB0A04" w14:textId="77777777" w:rsidR="00D01D56" w:rsidRPr="00D01D56" w:rsidRDefault="00D01D56" w:rsidP="00D01D56">
      <w:pPr>
        <w:spacing w:after="0" w:line="480" w:lineRule="auto"/>
        <w:ind w:firstLine="720"/>
        <w:rPr>
          <w:rFonts w:ascii="Calibri" w:eastAsia="Calibri" w:hAnsi="Calibri" w:cs="Calibri"/>
          <w:kern w:val="0"/>
          <w14:ligatures w14:val="none"/>
        </w:rPr>
      </w:pPr>
    </w:p>
    <w:p w14:paraId="311C09E7" w14:textId="77777777" w:rsidR="00D01D56" w:rsidRPr="00D01D56" w:rsidRDefault="00D01D56" w:rsidP="00D01D56">
      <w:pPr>
        <w:spacing w:after="0" w:line="480" w:lineRule="auto"/>
        <w:rPr>
          <w:rFonts w:ascii="Calibri" w:eastAsia="Calibri" w:hAnsi="Calibri" w:cs="Calibri"/>
          <w:bCs/>
          <w:i/>
          <w:iCs/>
          <w:color w:val="231F20"/>
          <w:kern w:val="0"/>
          <w14:ligatures w14:val="none"/>
        </w:rPr>
      </w:pPr>
      <w:r w:rsidRPr="00D01D56">
        <w:rPr>
          <w:rFonts w:ascii="Calibri" w:eastAsia="Calibri" w:hAnsi="Calibri" w:cs="Calibri"/>
          <w:kern w:val="0"/>
          <w14:ligatures w14:val="none"/>
        </w:rPr>
        <w:t xml:space="preserve"> </w:t>
      </w:r>
      <w:r w:rsidRPr="00D01D56">
        <w:rPr>
          <w:rFonts w:ascii="Calibri" w:eastAsia="Calibri" w:hAnsi="Calibri" w:cs="Calibri"/>
          <w:bCs/>
          <w:i/>
          <w:iCs/>
          <w:color w:val="231F20"/>
          <w:kern w:val="0"/>
          <w14:ligatures w14:val="none"/>
        </w:rPr>
        <w:t>Pests</w:t>
      </w:r>
    </w:p>
    <w:p w14:paraId="1BB4C394" w14:textId="7AAB6F13" w:rsidR="00D01D56" w:rsidRP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kern w:val="0"/>
          <w14:ligatures w14:val="none"/>
        </w:rPr>
        <w:t xml:space="preserve">Aboveground arthropods have a significant impact on agriculture. While some are beneficial—such as pollinators that support food production—others can be harmful by feeding on crops or transmitting plant diseases. Insect pests like aphids, thrips, leafhoppers, and caterpillars can severely reduce both </w:t>
      </w:r>
      <w:r w:rsidR="00E20D8C">
        <w:rPr>
          <w:rFonts w:ascii="Calibri" w:eastAsia="Calibri" w:hAnsi="Calibri" w:cs="Calibri"/>
          <w:kern w:val="0"/>
          <w14:ligatures w14:val="none"/>
        </w:rPr>
        <w:t>crop</w:t>
      </w:r>
      <w:r w:rsidR="00E20D8C" w:rsidRPr="00D01D56">
        <w:rPr>
          <w:rFonts w:ascii="Calibri" w:eastAsia="Calibri" w:hAnsi="Calibri" w:cs="Calibri"/>
          <w:kern w:val="0"/>
          <w14:ligatures w14:val="none"/>
        </w:rPr>
        <w:t xml:space="preserve"> </w:t>
      </w:r>
      <w:r w:rsidRPr="00D01D56">
        <w:rPr>
          <w:rFonts w:ascii="Calibri" w:eastAsia="Calibri" w:hAnsi="Calibri" w:cs="Calibri"/>
          <w:kern w:val="0"/>
          <w14:ligatures w14:val="none"/>
        </w:rPr>
        <w:t xml:space="preserve">quality and yield. Managing aboveground pests using soil solarization alone has proven to be challenging. By managing weeds, insect pests can be reduced, but there does not appear to be direct control of insect pests through soil solarization. Therefore, integrated pest management (IPM) strategies should be employed. These may include </w:t>
      </w:r>
      <w:r w:rsidRPr="00D01D56">
        <w:rPr>
          <w:rFonts w:ascii="Calibri" w:eastAsia="Calibri" w:hAnsi="Calibri" w:cs="Calibri"/>
          <w:kern w:val="0"/>
          <w14:ligatures w14:val="none"/>
        </w:rPr>
        <w:lastRenderedPageBreak/>
        <w:t xml:space="preserve">crop rotation, biological control using natural predators or parasites, and the use of pest-resistant crop </w:t>
      </w:r>
      <w:r w:rsidR="00E20D8C">
        <w:rPr>
          <w:rFonts w:ascii="Calibri" w:eastAsia="Calibri" w:hAnsi="Calibri" w:cs="Calibri"/>
          <w:kern w:val="0"/>
          <w14:ligatures w14:val="none"/>
        </w:rPr>
        <w:t>cultivars</w:t>
      </w:r>
      <w:r w:rsidRPr="00D01D56">
        <w:rPr>
          <w:rFonts w:ascii="Calibri" w:eastAsia="Calibri" w:hAnsi="Calibri" w:cs="Calibri"/>
          <w:kern w:val="0"/>
          <w14:ligatures w14:val="none"/>
        </w:rPr>
        <w:t>.</w:t>
      </w:r>
    </w:p>
    <w:p w14:paraId="00BFC462" w14:textId="77777777" w:rsidR="00D01D56" w:rsidRPr="00D01D56" w:rsidRDefault="00D01D56" w:rsidP="00D01D56">
      <w:pPr>
        <w:spacing w:after="0" w:line="480" w:lineRule="auto"/>
        <w:rPr>
          <w:rFonts w:ascii="Calibri" w:eastAsia="Calibri" w:hAnsi="Calibri" w:cs="Calibri"/>
          <w:b/>
          <w:bCs/>
          <w:kern w:val="0"/>
          <w14:ligatures w14:val="none"/>
        </w:rPr>
      </w:pPr>
    </w:p>
    <w:p w14:paraId="45E73BC7" w14:textId="77777777" w:rsidR="00336A56" w:rsidRDefault="008A38BD" w:rsidP="00336A56">
      <w:pPr>
        <w:spacing w:after="0" w:line="480" w:lineRule="auto"/>
        <w:rPr>
          <w:rFonts w:ascii="Calibri" w:eastAsia="Calibri" w:hAnsi="Calibri" w:cs="Calibri"/>
          <w:b/>
          <w:bCs/>
          <w:kern w:val="0"/>
          <w14:ligatures w14:val="none"/>
        </w:rPr>
      </w:pPr>
      <w:r>
        <w:rPr>
          <w:rFonts w:ascii="Calibri" w:eastAsia="Calibri" w:hAnsi="Calibri" w:cs="Calibri"/>
          <w:b/>
          <w:bCs/>
          <w:kern w:val="0"/>
          <w14:ligatures w14:val="none"/>
        </w:rPr>
        <w:t>Beneficial Soil Microbes</w:t>
      </w:r>
    </w:p>
    <w:p w14:paraId="66625C6D" w14:textId="1954716E" w:rsidR="00336A56" w:rsidRPr="00EA28DE" w:rsidRDefault="00F152E3" w:rsidP="00D01D56">
      <w:pPr>
        <w:spacing w:after="0" w:line="480" w:lineRule="auto"/>
        <w:rPr>
          <w:rFonts w:ascii="Calibri" w:eastAsia="Calibri" w:hAnsi="Calibri" w:cs="Calibri"/>
          <w:kern w:val="0"/>
          <w14:ligatures w14:val="none"/>
        </w:rPr>
      </w:pPr>
      <w:r>
        <w:rPr>
          <w:rFonts w:ascii="Calibri" w:eastAsia="Calibri" w:hAnsi="Calibri" w:cs="Calibri"/>
          <w:kern w:val="0"/>
          <w14:ligatures w14:val="none"/>
        </w:rPr>
        <w:t xml:space="preserve">The soil microbiome is vital for nutrient cycling, organic matter decomposition, and soil productivity. </w:t>
      </w:r>
      <w:r w:rsidR="00336A56" w:rsidRPr="00F152E3">
        <w:rPr>
          <w:rFonts w:ascii="Calibri" w:eastAsia="Calibri" w:hAnsi="Calibri" w:cs="Calibri"/>
          <w:kern w:val="0"/>
          <w14:ligatures w14:val="none"/>
        </w:rPr>
        <w:t xml:space="preserve">Soil solarization heats moist soil under clear plastic to reduce soilborne diseases and pests. </w:t>
      </w:r>
      <w:r w:rsidR="00CF2DAA">
        <w:rPr>
          <w:rFonts w:ascii="Calibri" w:eastAsia="Calibri" w:hAnsi="Calibri" w:cs="Calibri"/>
          <w:kern w:val="0"/>
          <w14:ligatures w14:val="none"/>
        </w:rPr>
        <w:t>Beneficial microbes can also be impacted</w:t>
      </w:r>
      <w:r w:rsidR="009C7E91">
        <w:rPr>
          <w:rFonts w:ascii="Calibri" w:eastAsia="Calibri" w:hAnsi="Calibri" w:cs="Calibri"/>
          <w:kern w:val="0"/>
          <w14:ligatures w14:val="none"/>
        </w:rPr>
        <w:t xml:space="preserve"> by solarization</w:t>
      </w:r>
      <w:r w:rsidR="00CF2DAA">
        <w:rPr>
          <w:rFonts w:ascii="Calibri" w:eastAsia="Calibri" w:hAnsi="Calibri" w:cs="Calibri"/>
          <w:kern w:val="0"/>
          <w14:ligatures w14:val="none"/>
        </w:rPr>
        <w:t xml:space="preserve">, especially those in the top few inches of soil. The level of heat tolerance and </w:t>
      </w:r>
      <w:r w:rsidR="009C7E91">
        <w:rPr>
          <w:rFonts w:ascii="Calibri" w:eastAsia="Calibri" w:hAnsi="Calibri" w:cs="Calibri"/>
          <w:kern w:val="0"/>
          <w14:ligatures w14:val="none"/>
        </w:rPr>
        <w:t>impact of</w:t>
      </w:r>
      <w:r w:rsidR="00CF2DAA">
        <w:rPr>
          <w:rFonts w:ascii="Calibri" w:eastAsia="Calibri" w:hAnsi="Calibri" w:cs="Calibri"/>
          <w:kern w:val="0"/>
          <w14:ligatures w14:val="none"/>
        </w:rPr>
        <w:t xml:space="preserve"> solarization is dependent on the</w:t>
      </w:r>
      <w:r w:rsidR="0088640D">
        <w:rPr>
          <w:rFonts w:ascii="Calibri" w:eastAsia="Calibri" w:hAnsi="Calibri" w:cs="Calibri"/>
          <w:kern w:val="0"/>
          <w14:ligatures w14:val="none"/>
        </w:rPr>
        <w:t xml:space="preserve"> </w:t>
      </w:r>
      <w:r w:rsidR="00CF2DAA">
        <w:rPr>
          <w:rFonts w:ascii="Calibri" w:eastAsia="Calibri" w:hAnsi="Calibri" w:cs="Calibri"/>
          <w:kern w:val="0"/>
          <w14:ligatures w14:val="none"/>
        </w:rPr>
        <w:t>species</w:t>
      </w:r>
      <w:r w:rsidR="00752705">
        <w:rPr>
          <w:rFonts w:ascii="Calibri" w:eastAsia="Calibri" w:hAnsi="Calibri" w:cs="Calibri"/>
          <w:kern w:val="0"/>
          <w14:ligatures w14:val="none"/>
        </w:rPr>
        <w:t xml:space="preserve"> of each microbe</w:t>
      </w:r>
      <w:r w:rsidR="00CF2DAA">
        <w:rPr>
          <w:rFonts w:ascii="Calibri" w:eastAsia="Calibri" w:hAnsi="Calibri" w:cs="Calibri"/>
          <w:kern w:val="0"/>
          <w14:ligatures w14:val="none"/>
        </w:rPr>
        <w:t>. Research in Kentucky has shown that summer high tunnel solarization can reduce some soil bacteria that are considered beneficial</w:t>
      </w:r>
      <w:r w:rsidR="003F775A">
        <w:rPr>
          <w:rFonts w:ascii="Calibri" w:eastAsia="Calibri" w:hAnsi="Calibri" w:cs="Calibri"/>
          <w:kern w:val="0"/>
          <w14:ligatures w14:val="none"/>
        </w:rPr>
        <w:t>,</w:t>
      </w:r>
      <w:r w:rsidR="00CF2DAA">
        <w:rPr>
          <w:rFonts w:ascii="Calibri" w:eastAsia="Calibri" w:hAnsi="Calibri" w:cs="Calibri"/>
          <w:kern w:val="0"/>
          <w14:ligatures w14:val="none"/>
        </w:rPr>
        <w:t xml:space="preserve"> such as </w:t>
      </w:r>
      <w:proofErr w:type="spellStart"/>
      <w:r w:rsidR="00CF2DAA">
        <w:rPr>
          <w:rFonts w:ascii="Calibri" w:eastAsia="Calibri" w:hAnsi="Calibri" w:cs="Calibri"/>
          <w:i/>
          <w:iCs/>
          <w:kern w:val="0"/>
          <w14:ligatures w14:val="none"/>
        </w:rPr>
        <w:t>Azospirillum</w:t>
      </w:r>
      <w:proofErr w:type="spellEnd"/>
      <w:r w:rsidR="00CF2DAA">
        <w:rPr>
          <w:rFonts w:ascii="Calibri" w:eastAsia="Calibri" w:hAnsi="Calibri" w:cs="Calibri"/>
          <w:i/>
          <w:iCs/>
          <w:kern w:val="0"/>
          <w14:ligatures w14:val="none"/>
        </w:rPr>
        <w:t xml:space="preserve"> </w:t>
      </w:r>
      <w:r w:rsidR="00CF2DAA">
        <w:rPr>
          <w:rFonts w:ascii="Calibri" w:eastAsia="Calibri" w:hAnsi="Calibri" w:cs="Calibri"/>
          <w:kern w:val="0"/>
          <w14:ligatures w14:val="none"/>
        </w:rPr>
        <w:t xml:space="preserve">and </w:t>
      </w:r>
      <w:r w:rsidR="00CF2DAA">
        <w:rPr>
          <w:rFonts w:ascii="Calibri" w:eastAsia="Calibri" w:hAnsi="Calibri" w:cs="Calibri"/>
          <w:i/>
          <w:iCs/>
          <w:kern w:val="0"/>
          <w14:ligatures w14:val="none"/>
        </w:rPr>
        <w:t xml:space="preserve">Pseudomonas </w:t>
      </w:r>
      <w:r w:rsidR="009C7E91">
        <w:rPr>
          <w:rFonts w:ascii="Calibri" w:eastAsia="Calibri" w:hAnsi="Calibri" w:cs="Calibri"/>
          <w:kern w:val="0"/>
          <w14:ligatures w14:val="none"/>
        </w:rPr>
        <w:t>sp</w:t>
      </w:r>
      <w:r w:rsidR="00752705">
        <w:rPr>
          <w:rFonts w:ascii="Calibri" w:eastAsia="Calibri" w:hAnsi="Calibri" w:cs="Calibri"/>
          <w:kern w:val="0"/>
          <w14:ligatures w14:val="none"/>
        </w:rPr>
        <w:t>p.</w:t>
      </w:r>
      <w:r w:rsidR="003F775A">
        <w:rPr>
          <w:rFonts w:ascii="Calibri" w:eastAsia="Calibri" w:hAnsi="Calibri" w:cs="Calibri"/>
          <w:kern w:val="0"/>
          <w14:ligatures w14:val="none"/>
        </w:rPr>
        <w:t>,</w:t>
      </w:r>
      <w:r w:rsidR="00752705">
        <w:rPr>
          <w:rFonts w:ascii="Calibri" w:eastAsia="Calibri" w:hAnsi="Calibri" w:cs="Calibri"/>
          <w:kern w:val="0"/>
          <w14:ligatures w14:val="none"/>
        </w:rPr>
        <w:t xml:space="preserve"> </w:t>
      </w:r>
      <w:proofErr w:type="gramStart"/>
      <w:r w:rsidR="00752705">
        <w:rPr>
          <w:rFonts w:ascii="Calibri" w:eastAsia="Calibri" w:hAnsi="Calibri" w:cs="Calibri"/>
          <w:kern w:val="0"/>
          <w14:ligatures w14:val="none"/>
        </w:rPr>
        <w:t>and</w:t>
      </w:r>
      <w:r w:rsidR="009C7E91">
        <w:rPr>
          <w:rFonts w:ascii="Calibri" w:eastAsia="Calibri" w:hAnsi="Calibri" w:cs="Calibri"/>
          <w:kern w:val="0"/>
          <w14:ligatures w14:val="none"/>
        </w:rPr>
        <w:t xml:space="preserve"> also</w:t>
      </w:r>
      <w:proofErr w:type="gramEnd"/>
      <w:r w:rsidR="00CF2DAA">
        <w:rPr>
          <w:rFonts w:ascii="Calibri" w:eastAsia="Calibri" w:hAnsi="Calibri" w:cs="Calibri"/>
          <w:kern w:val="0"/>
          <w14:ligatures w14:val="none"/>
        </w:rPr>
        <w:t xml:space="preserve"> </w:t>
      </w:r>
      <w:r w:rsidR="00752705">
        <w:rPr>
          <w:rFonts w:ascii="Calibri" w:eastAsia="Calibri" w:hAnsi="Calibri" w:cs="Calibri"/>
          <w:kern w:val="0"/>
          <w14:ligatures w14:val="none"/>
        </w:rPr>
        <w:t xml:space="preserve">can </w:t>
      </w:r>
      <w:r w:rsidR="00CF2DAA">
        <w:rPr>
          <w:rFonts w:ascii="Calibri" w:eastAsia="Calibri" w:hAnsi="Calibri" w:cs="Calibri"/>
          <w:kern w:val="0"/>
          <w14:ligatures w14:val="none"/>
        </w:rPr>
        <w:t>result in increase</w:t>
      </w:r>
      <w:r w:rsidR="00752705">
        <w:rPr>
          <w:rFonts w:ascii="Calibri" w:eastAsia="Calibri" w:hAnsi="Calibri" w:cs="Calibri"/>
          <w:kern w:val="0"/>
          <w14:ligatures w14:val="none"/>
        </w:rPr>
        <w:t>s</w:t>
      </w:r>
      <w:r w:rsidR="00CF2DAA">
        <w:rPr>
          <w:rFonts w:ascii="Calibri" w:eastAsia="Calibri" w:hAnsi="Calibri" w:cs="Calibri"/>
          <w:kern w:val="0"/>
          <w14:ligatures w14:val="none"/>
        </w:rPr>
        <w:t xml:space="preserve"> in other beneficials such as </w:t>
      </w:r>
      <w:r w:rsidR="00CF2DAA">
        <w:rPr>
          <w:rFonts w:ascii="Calibri" w:eastAsia="Calibri" w:hAnsi="Calibri" w:cs="Calibri"/>
          <w:i/>
          <w:iCs/>
          <w:kern w:val="0"/>
          <w14:ligatures w14:val="none"/>
        </w:rPr>
        <w:t xml:space="preserve">Bacillus </w:t>
      </w:r>
      <w:r w:rsidR="00CF2DAA">
        <w:rPr>
          <w:rFonts w:ascii="Calibri" w:eastAsia="Calibri" w:hAnsi="Calibri" w:cs="Calibri"/>
          <w:kern w:val="0"/>
          <w14:ligatures w14:val="none"/>
        </w:rPr>
        <w:t>sp</w:t>
      </w:r>
      <w:r w:rsidR="00752705">
        <w:rPr>
          <w:rFonts w:ascii="Calibri" w:eastAsia="Calibri" w:hAnsi="Calibri" w:cs="Calibri"/>
          <w:kern w:val="0"/>
          <w14:ligatures w14:val="none"/>
        </w:rPr>
        <w:t>p</w:t>
      </w:r>
      <w:r w:rsidR="00CF2DAA">
        <w:rPr>
          <w:rFonts w:ascii="Calibri" w:eastAsia="Calibri" w:hAnsi="Calibri" w:cs="Calibri"/>
          <w:kern w:val="0"/>
          <w14:ligatures w14:val="none"/>
        </w:rPr>
        <w:t>.</w:t>
      </w:r>
      <w:r w:rsidR="00CF2DAA">
        <w:rPr>
          <w:rFonts w:ascii="Calibri" w:eastAsia="Calibri" w:hAnsi="Calibri" w:cs="Calibri"/>
          <w:i/>
          <w:iCs/>
          <w:kern w:val="0"/>
          <w14:ligatures w14:val="none"/>
        </w:rPr>
        <w:t xml:space="preserve"> </w:t>
      </w:r>
      <w:r w:rsidR="00CF2DAA">
        <w:rPr>
          <w:rFonts w:ascii="Calibri" w:eastAsia="Calibri" w:hAnsi="Calibri" w:cs="Calibri"/>
          <w:kern w:val="0"/>
          <w14:ligatures w14:val="none"/>
        </w:rPr>
        <w:t>Overall,</w:t>
      </w:r>
      <w:r w:rsidR="009C7E91">
        <w:rPr>
          <w:rFonts w:ascii="Calibri" w:eastAsia="Calibri" w:hAnsi="Calibri" w:cs="Calibri"/>
          <w:kern w:val="0"/>
          <w14:ligatures w14:val="none"/>
        </w:rPr>
        <w:t xml:space="preserve"> research suggests that</w:t>
      </w:r>
      <w:r w:rsidR="00CF2DAA">
        <w:rPr>
          <w:rFonts w:ascii="Calibri" w:eastAsia="Calibri" w:hAnsi="Calibri" w:cs="Calibri"/>
          <w:kern w:val="0"/>
          <w14:ligatures w14:val="none"/>
        </w:rPr>
        <w:t xml:space="preserve"> </w:t>
      </w:r>
      <w:r w:rsidR="00752705">
        <w:rPr>
          <w:rFonts w:ascii="Calibri" w:eastAsia="Calibri" w:hAnsi="Calibri" w:cs="Calibri"/>
          <w:kern w:val="0"/>
          <w14:ligatures w14:val="none"/>
        </w:rPr>
        <w:t xml:space="preserve">soil </w:t>
      </w:r>
      <w:r w:rsidR="00CF2DAA">
        <w:rPr>
          <w:rFonts w:ascii="Calibri" w:eastAsia="Calibri" w:hAnsi="Calibri" w:cs="Calibri"/>
          <w:kern w:val="0"/>
          <w14:ligatures w14:val="none"/>
        </w:rPr>
        <w:t xml:space="preserve">microbial diversity </w:t>
      </w:r>
      <w:r w:rsidR="009C7E91">
        <w:rPr>
          <w:rFonts w:ascii="Calibri" w:eastAsia="Calibri" w:hAnsi="Calibri" w:cs="Calibri"/>
          <w:kern w:val="0"/>
          <w14:ligatures w14:val="none"/>
        </w:rPr>
        <w:t>is</w:t>
      </w:r>
      <w:r w:rsidR="00CF2DAA">
        <w:rPr>
          <w:rFonts w:ascii="Calibri" w:eastAsia="Calibri" w:hAnsi="Calibri" w:cs="Calibri"/>
          <w:kern w:val="0"/>
          <w14:ligatures w14:val="none"/>
        </w:rPr>
        <w:t xml:space="preserve"> not</w:t>
      </w:r>
      <w:r w:rsidR="00D84423">
        <w:rPr>
          <w:rFonts w:ascii="Calibri" w:eastAsia="Calibri" w:hAnsi="Calibri" w:cs="Calibri"/>
          <w:kern w:val="0"/>
          <w14:ligatures w14:val="none"/>
        </w:rPr>
        <w:t xml:space="preserve"> significantly</w:t>
      </w:r>
      <w:r w:rsidR="009C7E91">
        <w:rPr>
          <w:rFonts w:ascii="Calibri" w:eastAsia="Calibri" w:hAnsi="Calibri" w:cs="Calibri"/>
          <w:kern w:val="0"/>
          <w14:ligatures w14:val="none"/>
        </w:rPr>
        <w:t xml:space="preserve"> altered or</w:t>
      </w:r>
      <w:r w:rsidR="00CF2DAA">
        <w:rPr>
          <w:rFonts w:ascii="Calibri" w:eastAsia="Calibri" w:hAnsi="Calibri" w:cs="Calibri"/>
          <w:kern w:val="0"/>
          <w14:ligatures w14:val="none"/>
        </w:rPr>
        <w:t xml:space="preserve"> negatively impacted</w:t>
      </w:r>
      <w:r w:rsidR="009C7E91">
        <w:rPr>
          <w:rFonts w:ascii="Calibri" w:eastAsia="Calibri" w:hAnsi="Calibri" w:cs="Calibri"/>
          <w:kern w:val="0"/>
          <w14:ligatures w14:val="none"/>
        </w:rPr>
        <w:t xml:space="preserve"> following solarization in Kentucky</w:t>
      </w:r>
      <w:r w:rsidR="00CF2DAA">
        <w:rPr>
          <w:rFonts w:ascii="Calibri" w:eastAsia="Calibri" w:hAnsi="Calibri" w:cs="Calibri"/>
          <w:kern w:val="0"/>
          <w14:ligatures w14:val="none"/>
        </w:rPr>
        <w:t xml:space="preserve">. </w:t>
      </w:r>
    </w:p>
    <w:p w14:paraId="578A56E5" w14:textId="77777777" w:rsidR="00EA28DE" w:rsidRDefault="00EA28DE" w:rsidP="00D01D56">
      <w:pPr>
        <w:spacing w:after="0" w:line="480" w:lineRule="auto"/>
        <w:rPr>
          <w:rFonts w:ascii="Calibri" w:eastAsia="Calibri" w:hAnsi="Calibri" w:cs="Calibri"/>
          <w:b/>
          <w:bCs/>
          <w:kern w:val="0"/>
          <w14:ligatures w14:val="none"/>
        </w:rPr>
      </w:pPr>
    </w:p>
    <w:p w14:paraId="57DD9F3E" w14:textId="579057EF" w:rsidR="00D01D56" w:rsidRPr="00D01D56" w:rsidRDefault="00D01D56" w:rsidP="00D01D56">
      <w:pPr>
        <w:spacing w:after="0" w:line="480" w:lineRule="auto"/>
        <w:rPr>
          <w:rFonts w:ascii="Calibri" w:eastAsia="Calibri" w:hAnsi="Calibri" w:cs="Calibri"/>
          <w:b/>
          <w:bCs/>
          <w:kern w:val="0"/>
          <w14:ligatures w14:val="none"/>
        </w:rPr>
      </w:pPr>
      <w:r w:rsidRPr="00D01D56">
        <w:rPr>
          <w:rFonts w:ascii="Calibri" w:eastAsia="Calibri" w:hAnsi="Calibri" w:cs="Calibri"/>
          <w:b/>
          <w:bCs/>
          <w:kern w:val="0"/>
          <w14:ligatures w14:val="none"/>
        </w:rPr>
        <w:t>Crop Yield</w:t>
      </w:r>
    </w:p>
    <w:p w14:paraId="5910342D" w14:textId="44E7AE81" w:rsidR="00872EBB" w:rsidRDefault="00D01D56" w:rsidP="00872EBB">
      <w:pPr>
        <w:spacing w:after="0" w:line="480" w:lineRule="auto"/>
        <w:ind w:firstLine="720"/>
        <w:rPr>
          <w:rFonts w:ascii="Calibri" w:eastAsia="Calibri" w:hAnsi="Calibri" w:cs="Calibri"/>
          <w:kern w:val="0"/>
          <w14:ligatures w14:val="none"/>
        </w:rPr>
      </w:pPr>
      <w:r w:rsidRPr="00D01D56">
        <w:rPr>
          <w:rFonts w:ascii="Calibri" w:eastAsia="Calibri" w:hAnsi="Calibri" w:cs="Calibri"/>
          <w:kern w:val="0"/>
          <w14:ligatures w14:val="none"/>
        </w:rPr>
        <w:t xml:space="preserve">Due to the potential reduction in weed pressure, arthropod pests, soil-borne pathogens, and plant-parasitic nematodes, as well as improvements in soil structure and increased nitrogen availability (Elmore 1997), crop yield may increase. </w:t>
      </w:r>
      <w:r w:rsidR="008A38BD">
        <w:rPr>
          <w:rFonts w:ascii="Calibri" w:eastAsia="Calibri" w:hAnsi="Calibri" w:cs="Calibri"/>
          <w:kern w:val="0"/>
          <w14:ligatures w14:val="none"/>
        </w:rPr>
        <w:t xml:space="preserve">In </w:t>
      </w:r>
      <w:r w:rsidR="00BD410D">
        <w:rPr>
          <w:rFonts w:ascii="Calibri" w:eastAsia="Calibri" w:hAnsi="Calibri" w:cs="Calibri"/>
          <w:kern w:val="0"/>
          <w14:ligatures w14:val="none"/>
        </w:rPr>
        <w:t xml:space="preserve">soil </w:t>
      </w:r>
      <w:r w:rsidR="008A38BD">
        <w:rPr>
          <w:rFonts w:ascii="Calibri" w:eastAsia="Calibri" w:hAnsi="Calibri" w:cs="Calibri"/>
          <w:kern w:val="0"/>
          <w14:ligatures w14:val="none"/>
        </w:rPr>
        <w:t xml:space="preserve">trials </w:t>
      </w:r>
      <w:r w:rsidR="00BD410D">
        <w:rPr>
          <w:rFonts w:ascii="Calibri" w:eastAsia="Calibri" w:hAnsi="Calibri" w:cs="Calibri"/>
          <w:kern w:val="0"/>
          <w14:ligatures w14:val="none"/>
        </w:rPr>
        <w:t xml:space="preserve">conducted </w:t>
      </w:r>
      <w:r w:rsidR="008A38BD">
        <w:rPr>
          <w:rFonts w:ascii="Calibri" w:eastAsia="Calibri" w:hAnsi="Calibri" w:cs="Calibri"/>
          <w:kern w:val="0"/>
          <w14:ligatures w14:val="none"/>
        </w:rPr>
        <w:t>in Kentucky and Tennessee</w:t>
      </w:r>
      <w:r w:rsidR="00BD410D">
        <w:rPr>
          <w:rFonts w:ascii="Calibri" w:eastAsia="Calibri" w:hAnsi="Calibri" w:cs="Calibri"/>
          <w:kern w:val="0"/>
          <w14:ligatures w14:val="none"/>
        </w:rPr>
        <w:t xml:space="preserve"> high tunnels in </w:t>
      </w:r>
      <w:r w:rsidR="00872EBB">
        <w:rPr>
          <w:rFonts w:ascii="Calibri" w:eastAsia="Calibri" w:hAnsi="Calibri" w:cs="Calibri"/>
          <w:kern w:val="0"/>
          <w14:ligatures w14:val="none"/>
        </w:rPr>
        <w:t xml:space="preserve">July </w:t>
      </w:r>
      <w:r w:rsidR="00BD410D">
        <w:rPr>
          <w:rFonts w:ascii="Calibri" w:eastAsia="Calibri" w:hAnsi="Calibri" w:cs="Calibri"/>
          <w:kern w:val="0"/>
          <w14:ligatures w14:val="none"/>
        </w:rPr>
        <w:t>2024</w:t>
      </w:r>
      <w:r w:rsidR="008A38BD">
        <w:rPr>
          <w:rFonts w:ascii="Calibri" w:eastAsia="Calibri" w:hAnsi="Calibri" w:cs="Calibri"/>
          <w:kern w:val="0"/>
          <w14:ligatures w14:val="none"/>
        </w:rPr>
        <w:t xml:space="preserve">, </w:t>
      </w:r>
      <w:r w:rsidR="00BD410D">
        <w:rPr>
          <w:rFonts w:ascii="Calibri" w:eastAsia="Calibri" w:hAnsi="Calibri" w:cs="Calibri"/>
          <w:kern w:val="0"/>
          <w14:ligatures w14:val="none"/>
        </w:rPr>
        <w:t xml:space="preserve">soil was solarized for 2 and 4 weeks. After solarization, butterhead lettuce </w:t>
      </w:r>
      <w:r w:rsidR="00BD410D" w:rsidRPr="005E38AC">
        <w:rPr>
          <w:rFonts w:ascii="Calibri" w:eastAsia="Calibri" w:hAnsi="Calibri" w:cs="Calibri"/>
          <w:kern w:val="0"/>
          <w14:ligatures w14:val="none"/>
        </w:rPr>
        <w:t>was transplanted (Figure</w:t>
      </w:r>
      <w:r w:rsidR="00F80EA2" w:rsidRPr="005E38AC">
        <w:rPr>
          <w:rFonts w:ascii="Calibri" w:eastAsia="Calibri" w:hAnsi="Calibri" w:cs="Calibri"/>
          <w:kern w:val="0"/>
          <w14:ligatures w14:val="none"/>
        </w:rPr>
        <w:t xml:space="preserve"> 11</w:t>
      </w:r>
      <w:r w:rsidR="00BD410D" w:rsidRPr="005E38AC">
        <w:rPr>
          <w:rFonts w:ascii="Calibri" w:eastAsia="Calibri" w:hAnsi="Calibri" w:cs="Calibri"/>
          <w:kern w:val="0"/>
          <w14:ligatures w14:val="none"/>
        </w:rPr>
        <w:t>)</w:t>
      </w:r>
      <w:r w:rsidR="00872EBB" w:rsidRPr="005E38AC">
        <w:rPr>
          <w:rFonts w:ascii="Calibri" w:eastAsia="Calibri" w:hAnsi="Calibri" w:cs="Calibri"/>
          <w:kern w:val="0"/>
          <w14:ligatures w14:val="none"/>
        </w:rPr>
        <w:t>. M</w:t>
      </w:r>
      <w:r w:rsidRPr="005E38AC">
        <w:rPr>
          <w:rFonts w:ascii="Calibri" w:eastAsia="Calibri" w:hAnsi="Calibri" w:cs="Calibri"/>
          <w:kern w:val="0"/>
          <w14:ligatures w14:val="none"/>
        </w:rPr>
        <w:t xml:space="preserve">arketable </w:t>
      </w:r>
      <w:r w:rsidR="00872EBB" w:rsidRPr="005E38AC">
        <w:rPr>
          <w:rFonts w:ascii="Calibri" w:eastAsia="Calibri" w:hAnsi="Calibri" w:cs="Calibri"/>
          <w:kern w:val="0"/>
          <w14:ligatures w14:val="none"/>
        </w:rPr>
        <w:t xml:space="preserve">lettuce </w:t>
      </w:r>
      <w:r w:rsidRPr="005E38AC">
        <w:rPr>
          <w:rFonts w:ascii="Calibri" w:eastAsia="Calibri" w:hAnsi="Calibri" w:cs="Calibri"/>
          <w:kern w:val="0"/>
          <w14:ligatures w14:val="none"/>
        </w:rPr>
        <w:t xml:space="preserve">yield was </w:t>
      </w:r>
      <w:r w:rsidR="00F80EA2" w:rsidRPr="005E38AC">
        <w:rPr>
          <w:rFonts w:ascii="Calibri" w:eastAsia="Calibri" w:hAnsi="Calibri" w:cs="Calibri"/>
          <w:kern w:val="0"/>
          <w14:ligatures w14:val="none"/>
        </w:rPr>
        <w:t xml:space="preserve">overall </w:t>
      </w:r>
      <w:r w:rsidRPr="005E38AC">
        <w:rPr>
          <w:rFonts w:ascii="Calibri" w:eastAsia="Calibri" w:hAnsi="Calibri" w:cs="Calibri"/>
          <w:kern w:val="0"/>
          <w14:ligatures w14:val="none"/>
        </w:rPr>
        <w:t>higher in the solarized plots compared to those without solarization (Figure 1</w:t>
      </w:r>
      <w:r w:rsidR="005E38AC" w:rsidRPr="005E38AC">
        <w:rPr>
          <w:rFonts w:ascii="Calibri" w:eastAsia="Calibri" w:hAnsi="Calibri" w:cs="Calibri"/>
          <w:kern w:val="0"/>
          <w14:ligatures w14:val="none"/>
        </w:rPr>
        <w:t>2</w:t>
      </w:r>
      <w:r w:rsidRPr="005E38AC">
        <w:rPr>
          <w:rFonts w:ascii="Calibri" w:eastAsia="Calibri" w:hAnsi="Calibri" w:cs="Calibri"/>
          <w:kern w:val="0"/>
          <w14:ligatures w14:val="none"/>
        </w:rPr>
        <w:t>). In a</w:t>
      </w:r>
      <w:r w:rsidRPr="00D01D56">
        <w:rPr>
          <w:rFonts w:ascii="Calibri" w:eastAsia="Calibri" w:hAnsi="Calibri" w:cs="Calibri"/>
          <w:kern w:val="0"/>
          <w14:ligatures w14:val="none"/>
        </w:rPr>
        <w:t xml:space="preserve"> separate experiment in Kentucky</w:t>
      </w:r>
      <w:r w:rsidR="00872EBB">
        <w:rPr>
          <w:rFonts w:ascii="Calibri" w:eastAsia="Calibri" w:hAnsi="Calibri" w:cs="Calibri"/>
          <w:kern w:val="0"/>
          <w14:ligatures w14:val="none"/>
        </w:rPr>
        <w:t xml:space="preserve"> in spring 2022</w:t>
      </w:r>
      <w:r w:rsidRPr="00D01D56">
        <w:rPr>
          <w:rFonts w:ascii="Calibri" w:eastAsia="Calibri" w:hAnsi="Calibri" w:cs="Calibri"/>
          <w:kern w:val="0"/>
          <w14:ligatures w14:val="none"/>
        </w:rPr>
        <w:t xml:space="preserve">, </w:t>
      </w:r>
      <w:r w:rsidR="00872EBB">
        <w:rPr>
          <w:rFonts w:ascii="Calibri" w:eastAsia="Calibri" w:hAnsi="Calibri" w:cs="Calibri"/>
          <w:kern w:val="0"/>
          <w14:ligatures w14:val="none"/>
        </w:rPr>
        <w:t xml:space="preserve">solarization was conducted for 2, 4, and 6 weeks in a high tunnel naturally infested </w:t>
      </w:r>
      <w:r w:rsidR="00872EBB">
        <w:rPr>
          <w:rFonts w:ascii="Calibri" w:eastAsia="Calibri" w:hAnsi="Calibri" w:cs="Calibri"/>
          <w:kern w:val="0"/>
          <w14:ligatures w14:val="none"/>
        </w:rPr>
        <w:lastRenderedPageBreak/>
        <w:t>with Southern root-knot nematode. At the end of the season, m</w:t>
      </w:r>
      <w:r w:rsidRPr="00D01D56">
        <w:rPr>
          <w:rFonts w:ascii="Calibri" w:eastAsia="Calibri" w:hAnsi="Calibri" w:cs="Calibri"/>
          <w:kern w:val="0"/>
          <w14:ligatures w14:val="none"/>
        </w:rPr>
        <w:t xml:space="preserve">arketable tomato yield was not </w:t>
      </w:r>
      <w:r w:rsidR="00872EBB">
        <w:rPr>
          <w:rFonts w:ascii="Calibri" w:eastAsia="Calibri" w:hAnsi="Calibri" w:cs="Calibri"/>
          <w:kern w:val="0"/>
          <w14:ligatures w14:val="none"/>
        </w:rPr>
        <w:t xml:space="preserve">significantly </w:t>
      </w:r>
      <w:r w:rsidRPr="00D01D56">
        <w:rPr>
          <w:rFonts w:ascii="Calibri" w:eastAsia="Calibri" w:hAnsi="Calibri" w:cs="Calibri"/>
          <w:kern w:val="0"/>
          <w14:ligatures w14:val="none"/>
        </w:rPr>
        <w:t>affected by soil solarization</w:t>
      </w:r>
      <w:r w:rsidR="00872EBB">
        <w:rPr>
          <w:rFonts w:ascii="Calibri" w:eastAsia="Calibri" w:hAnsi="Calibri" w:cs="Calibri"/>
          <w:kern w:val="0"/>
          <w14:ligatures w14:val="none"/>
        </w:rPr>
        <w:t xml:space="preserve"> (Figure</w:t>
      </w:r>
      <w:r w:rsidR="001D1849">
        <w:rPr>
          <w:rFonts w:ascii="Calibri" w:eastAsia="Calibri" w:hAnsi="Calibri" w:cs="Calibri"/>
          <w:kern w:val="0"/>
          <w14:ligatures w14:val="none"/>
        </w:rPr>
        <w:t xml:space="preserve"> 13)</w:t>
      </w:r>
      <w:r w:rsidRPr="00D01D56">
        <w:rPr>
          <w:rFonts w:ascii="Calibri" w:eastAsia="Calibri" w:hAnsi="Calibri" w:cs="Calibri"/>
          <w:kern w:val="0"/>
          <w14:ligatures w14:val="none"/>
        </w:rPr>
        <w:t xml:space="preserve">. </w:t>
      </w:r>
      <w:r w:rsidR="00872EBB">
        <w:rPr>
          <w:rFonts w:ascii="Calibri" w:eastAsia="Calibri" w:hAnsi="Calibri" w:cs="Calibri"/>
          <w:kern w:val="0"/>
          <w14:ligatures w14:val="none"/>
        </w:rPr>
        <w:t xml:space="preserve">Although soil solarization can lead to improved crop performance, our research has demonstrated mixed results. </w:t>
      </w:r>
    </w:p>
    <w:p w14:paraId="0FBD24EC" w14:textId="28D88968" w:rsidR="001D1849" w:rsidRPr="00D01D56" w:rsidRDefault="001D1849" w:rsidP="00872EBB">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FIGURE 11, FIGURE 12 AND FIGURE 13 HERE</w:t>
      </w:r>
    </w:p>
    <w:p w14:paraId="61476BA4" w14:textId="77777777" w:rsidR="0030219F" w:rsidRDefault="0030219F" w:rsidP="00D01D56">
      <w:pPr>
        <w:spacing w:after="0" w:line="240" w:lineRule="auto"/>
        <w:rPr>
          <w:rFonts w:ascii="Calibri" w:eastAsia="Calibri" w:hAnsi="Calibri" w:cs="Calibri"/>
          <w:b/>
          <w:bCs/>
          <w:kern w:val="0"/>
          <w14:ligatures w14:val="none"/>
        </w:rPr>
      </w:pPr>
    </w:p>
    <w:p w14:paraId="31F063A7" w14:textId="64551775" w:rsidR="00D01D56" w:rsidRPr="00D01D56" w:rsidRDefault="00D01D56" w:rsidP="00D01D56">
      <w:pPr>
        <w:spacing w:after="0" w:line="240" w:lineRule="auto"/>
        <w:rPr>
          <w:rFonts w:ascii="Calibri" w:eastAsia="Calibri" w:hAnsi="Calibri" w:cs="Calibri"/>
          <w:b/>
          <w:bCs/>
          <w:kern w:val="0"/>
          <w14:ligatures w14:val="none"/>
        </w:rPr>
      </w:pPr>
      <w:r w:rsidRPr="00D01D56">
        <w:rPr>
          <w:rFonts w:ascii="Calibri" w:eastAsia="Calibri" w:hAnsi="Calibri" w:cs="Calibri"/>
          <w:b/>
          <w:bCs/>
          <w:kern w:val="0"/>
          <w14:ligatures w14:val="none"/>
        </w:rPr>
        <w:t xml:space="preserve">Closed </w:t>
      </w:r>
      <w:r w:rsidR="008F0EC5">
        <w:rPr>
          <w:rFonts w:ascii="Calibri" w:eastAsia="Calibri" w:hAnsi="Calibri" w:cs="Calibri"/>
          <w:b/>
          <w:bCs/>
          <w:kern w:val="0"/>
          <w14:ligatures w14:val="none"/>
        </w:rPr>
        <w:t>T</w:t>
      </w:r>
      <w:r w:rsidRPr="00D01D56">
        <w:rPr>
          <w:rFonts w:ascii="Calibri" w:eastAsia="Calibri" w:hAnsi="Calibri" w:cs="Calibri"/>
          <w:b/>
          <w:bCs/>
          <w:kern w:val="0"/>
          <w14:ligatures w14:val="none"/>
        </w:rPr>
        <w:t xml:space="preserve">unnel vs. Open </w:t>
      </w:r>
      <w:r w:rsidR="008F0EC5">
        <w:rPr>
          <w:rFonts w:ascii="Calibri" w:eastAsia="Calibri" w:hAnsi="Calibri" w:cs="Calibri"/>
          <w:b/>
          <w:bCs/>
          <w:kern w:val="0"/>
          <w14:ligatures w14:val="none"/>
        </w:rPr>
        <w:t>T</w:t>
      </w:r>
      <w:r w:rsidRPr="00D01D56">
        <w:rPr>
          <w:rFonts w:ascii="Calibri" w:eastAsia="Calibri" w:hAnsi="Calibri" w:cs="Calibri"/>
          <w:b/>
          <w:bCs/>
          <w:kern w:val="0"/>
          <w14:ligatures w14:val="none"/>
        </w:rPr>
        <w:t>unnel</w:t>
      </w:r>
    </w:p>
    <w:p w14:paraId="6E2BCD17" w14:textId="77777777" w:rsidR="00D01D56" w:rsidRPr="00D01D56" w:rsidRDefault="00D01D56" w:rsidP="00D01D56">
      <w:pPr>
        <w:spacing w:after="0" w:line="240" w:lineRule="auto"/>
        <w:ind w:firstLine="720"/>
        <w:rPr>
          <w:rFonts w:ascii="Calibri" w:eastAsia="Calibri" w:hAnsi="Calibri" w:cs="Calibri"/>
          <w:kern w:val="0"/>
          <w14:ligatures w14:val="none"/>
        </w:rPr>
      </w:pPr>
    </w:p>
    <w:p w14:paraId="2167D9E0" w14:textId="77777777" w:rsidR="00D01D56" w:rsidRPr="00D01D56" w:rsidRDefault="00D01D56" w:rsidP="00D01D56">
      <w:pPr>
        <w:spacing w:after="0" w:line="240" w:lineRule="auto"/>
        <w:ind w:firstLine="720"/>
        <w:rPr>
          <w:rFonts w:ascii="Calibri" w:eastAsia="Calibri" w:hAnsi="Calibri" w:cs="Calibri"/>
          <w:kern w:val="0"/>
          <w14:ligatures w14:val="none"/>
        </w:rPr>
      </w:pPr>
    </w:p>
    <w:p w14:paraId="435F1343" w14:textId="43B99919" w:rsidR="00D6381E" w:rsidRDefault="00D01D56" w:rsidP="00661D59">
      <w:pPr>
        <w:spacing w:after="0" w:line="480" w:lineRule="auto"/>
        <w:ind w:firstLine="720"/>
        <w:rPr>
          <w:rFonts w:ascii="Calibri" w:eastAsia="Calibri" w:hAnsi="Calibri" w:cs="Calibri"/>
          <w:kern w:val="0"/>
          <w14:ligatures w14:val="none"/>
        </w:rPr>
      </w:pPr>
      <w:r w:rsidRPr="00D01D56">
        <w:rPr>
          <w:rFonts w:ascii="Calibri" w:eastAsia="Calibri" w:hAnsi="Calibri" w:cs="Calibri"/>
          <w:kern w:val="0"/>
          <w14:ligatures w14:val="none"/>
        </w:rPr>
        <w:t xml:space="preserve">As </w:t>
      </w:r>
      <w:r w:rsidR="003763B6">
        <w:rPr>
          <w:rFonts w:ascii="Calibri" w:eastAsia="Calibri" w:hAnsi="Calibri" w:cs="Calibri"/>
          <w:kern w:val="0"/>
          <w14:ligatures w14:val="none"/>
        </w:rPr>
        <w:t>discussed above</w:t>
      </w:r>
      <w:r w:rsidRPr="00D01D56">
        <w:rPr>
          <w:rFonts w:ascii="Calibri" w:eastAsia="Calibri" w:hAnsi="Calibri" w:cs="Calibri"/>
          <w:kern w:val="0"/>
          <w14:ligatures w14:val="none"/>
        </w:rPr>
        <w:t>, soil solarization has greater benefits when conducted in high tunnels compared to open fields, primarily due to the higher soil temperatures achieved within the tunnels. However, when the tunnel is closed</w:t>
      </w:r>
      <w:r w:rsidR="0044088D">
        <w:rPr>
          <w:rFonts w:ascii="Calibri" w:eastAsia="Calibri" w:hAnsi="Calibri" w:cs="Calibri"/>
          <w:kern w:val="0"/>
          <w14:ligatures w14:val="none"/>
        </w:rPr>
        <w:t xml:space="preserve"> to maintain even higher soil temperatures</w:t>
      </w:r>
      <w:r w:rsidR="003763B6">
        <w:rPr>
          <w:rFonts w:ascii="Calibri" w:eastAsia="Calibri" w:hAnsi="Calibri" w:cs="Calibri"/>
          <w:kern w:val="0"/>
          <w14:ligatures w14:val="none"/>
        </w:rPr>
        <w:t>,</w:t>
      </w:r>
      <w:r w:rsidRPr="00D01D56">
        <w:rPr>
          <w:rFonts w:ascii="Calibri" w:eastAsia="Calibri" w:hAnsi="Calibri" w:cs="Calibri"/>
          <w:kern w:val="0"/>
          <w14:ligatures w14:val="none"/>
        </w:rPr>
        <w:t xml:space="preserve"> it is taken out of production</w:t>
      </w:r>
      <w:r w:rsidR="00AD144A">
        <w:rPr>
          <w:rFonts w:ascii="Calibri" w:eastAsia="Calibri" w:hAnsi="Calibri" w:cs="Calibri"/>
          <w:kern w:val="0"/>
          <w14:ligatures w14:val="none"/>
        </w:rPr>
        <w:t>, potentially contributing to lost revenue</w:t>
      </w:r>
      <w:r w:rsidRPr="00D01D56">
        <w:rPr>
          <w:rFonts w:ascii="Calibri" w:eastAsia="Calibri" w:hAnsi="Calibri" w:cs="Calibri"/>
          <w:kern w:val="0"/>
          <w14:ligatures w14:val="none"/>
        </w:rPr>
        <w:t xml:space="preserve">. If solarization could be effectively performed in an open high tunnel, with the end and side walls left open, growers could produce crops in some beds, while solarizing </w:t>
      </w:r>
      <w:r w:rsidR="003763B6">
        <w:rPr>
          <w:rFonts w:ascii="Calibri" w:eastAsia="Calibri" w:hAnsi="Calibri" w:cs="Calibri"/>
          <w:kern w:val="0"/>
          <w14:ligatures w14:val="none"/>
        </w:rPr>
        <w:t xml:space="preserve">adjacent </w:t>
      </w:r>
      <w:r w:rsidRPr="00D01D56">
        <w:rPr>
          <w:rFonts w:ascii="Calibri" w:eastAsia="Calibri" w:hAnsi="Calibri" w:cs="Calibri"/>
          <w:kern w:val="0"/>
          <w14:ligatures w14:val="none"/>
        </w:rPr>
        <w:t>beds. This would help limit the income los</w:t>
      </w:r>
      <w:r w:rsidR="003763B6">
        <w:rPr>
          <w:rFonts w:ascii="Calibri" w:eastAsia="Calibri" w:hAnsi="Calibri" w:cs="Calibri"/>
          <w:kern w:val="0"/>
          <w14:ligatures w14:val="none"/>
        </w:rPr>
        <w:t>s</w:t>
      </w:r>
      <w:r w:rsidRPr="00D01D56">
        <w:rPr>
          <w:rFonts w:ascii="Calibri" w:eastAsia="Calibri" w:hAnsi="Calibri" w:cs="Calibri"/>
          <w:kern w:val="0"/>
          <w14:ligatures w14:val="none"/>
        </w:rPr>
        <w:t xml:space="preserve"> from lack of production. </w:t>
      </w:r>
      <w:r w:rsidR="003763B6">
        <w:rPr>
          <w:rFonts w:ascii="Calibri" w:eastAsia="Calibri" w:hAnsi="Calibri" w:cs="Calibri"/>
          <w:kern w:val="0"/>
          <w14:ligatures w14:val="none"/>
        </w:rPr>
        <w:t>Research trials in Kentucky</w:t>
      </w:r>
      <w:r w:rsidR="00CB1CB6">
        <w:rPr>
          <w:rFonts w:ascii="Calibri" w:eastAsia="Calibri" w:hAnsi="Calibri" w:cs="Calibri"/>
          <w:kern w:val="0"/>
          <w14:ligatures w14:val="none"/>
        </w:rPr>
        <w:t xml:space="preserve"> and Tennessee</w:t>
      </w:r>
      <w:r w:rsidR="003763B6">
        <w:rPr>
          <w:rFonts w:ascii="Calibri" w:eastAsia="Calibri" w:hAnsi="Calibri" w:cs="Calibri"/>
          <w:kern w:val="0"/>
          <w14:ligatures w14:val="none"/>
        </w:rPr>
        <w:t xml:space="preserve"> in 2024</w:t>
      </w:r>
      <w:r w:rsidRPr="00D01D56">
        <w:rPr>
          <w:rFonts w:ascii="Calibri" w:eastAsia="Calibri" w:hAnsi="Calibri" w:cs="Calibri"/>
          <w:kern w:val="0"/>
          <w14:ligatures w14:val="none"/>
        </w:rPr>
        <w:t xml:space="preserve"> showed that solarization in closed tunnels consistently reached higher temperatures and accumulated more hours above 104°F compared to open tunnel </w:t>
      </w:r>
      <w:r w:rsidRPr="002233DF">
        <w:rPr>
          <w:rFonts w:ascii="Calibri" w:eastAsia="Calibri" w:hAnsi="Calibri" w:cs="Calibri"/>
          <w:kern w:val="0"/>
          <w14:ligatures w14:val="none"/>
        </w:rPr>
        <w:t xml:space="preserve">treatments (Table </w:t>
      </w:r>
      <w:r w:rsidR="002233DF" w:rsidRPr="002233DF">
        <w:rPr>
          <w:rFonts w:ascii="Calibri" w:eastAsia="Calibri" w:hAnsi="Calibri" w:cs="Calibri"/>
          <w:kern w:val="0"/>
          <w14:ligatures w14:val="none"/>
        </w:rPr>
        <w:t>4</w:t>
      </w:r>
      <w:r w:rsidRPr="002233DF">
        <w:rPr>
          <w:rFonts w:ascii="Calibri" w:eastAsia="Calibri" w:hAnsi="Calibri" w:cs="Calibri"/>
          <w:kern w:val="0"/>
          <w14:ligatures w14:val="none"/>
        </w:rPr>
        <w:t>). Due to the</w:t>
      </w:r>
      <w:r w:rsidRPr="00D01D56">
        <w:rPr>
          <w:rFonts w:ascii="Calibri" w:eastAsia="Calibri" w:hAnsi="Calibri" w:cs="Calibri"/>
          <w:kern w:val="0"/>
          <w14:ligatures w14:val="none"/>
        </w:rPr>
        <w:t xml:space="preserve"> lower soil temperatures achieved during soil solarization in</w:t>
      </w:r>
      <w:r w:rsidR="003763B6">
        <w:rPr>
          <w:rFonts w:ascii="Calibri" w:eastAsia="Calibri" w:hAnsi="Calibri" w:cs="Calibri"/>
          <w:kern w:val="0"/>
          <w14:ligatures w14:val="none"/>
        </w:rPr>
        <w:t xml:space="preserve"> the</w:t>
      </w:r>
      <w:r w:rsidRPr="00D01D56">
        <w:rPr>
          <w:rFonts w:ascii="Calibri" w:eastAsia="Calibri" w:hAnsi="Calibri" w:cs="Calibri"/>
          <w:kern w:val="0"/>
          <w14:ligatures w14:val="none"/>
        </w:rPr>
        <w:t xml:space="preserve"> open tunnel, weed suppression was less effective</w:t>
      </w:r>
      <w:r w:rsidR="003F775A">
        <w:rPr>
          <w:rFonts w:ascii="Calibri" w:eastAsia="Calibri" w:hAnsi="Calibri" w:cs="Calibri"/>
          <w:kern w:val="0"/>
          <w14:ligatures w14:val="none"/>
        </w:rPr>
        <w:t>,</w:t>
      </w:r>
      <w:r w:rsidRPr="00D01D56">
        <w:rPr>
          <w:rFonts w:ascii="Calibri" w:eastAsia="Calibri" w:hAnsi="Calibri" w:cs="Calibri"/>
          <w:kern w:val="0"/>
          <w14:ligatures w14:val="none"/>
        </w:rPr>
        <w:t xml:space="preserve"> and lettuce yield was lower compared to the closed high tunnel. </w:t>
      </w:r>
      <w:r w:rsidR="003763B6">
        <w:rPr>
          <w:rFonts w:ascii="Calibri" w:eastAsia="Calibri" w:hAnsi="Calibri" w:cs="Calibri"/>
          <w:kern w:val="0"/>
          <w14:ligatures w14:val="none"/>
        </w:rPr>
        <w:t>These lower temperatures failed to reach lethal doses needed to manage soilborne pathogens as well</w:t>
      </w:r>
      <w:r w:rsidRPr="00D01D56">
        <w:rPr>
          <w:rFonts w:ascii="Calibri" w:eastAsia="Calibri" w:hAnsi="Calibri" w:cs="Calibri"/>
          <w:kern w:val="0"/>
          <w14:ligatures w14:val="none"/>
        </w:rPr>
        <w:t>. As a result, for effective soil solarization, it is recommended that tunnels remain closed during the treatment period.</w:t>
      </w:r>
    </w:p>
    <w:p w14:paraId="09C99F41" w14:textId="757C2236" w:rsidR="00515561" w:rsidRDefault="003763B6" w:rsidP="00661D59">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Air and soil temperatures are dependent on geographic location. Research trials confirmed that s</w:t>
      </w:r>
      <w:r w:rsidR="00515561">
        <w:rPr>
          <w:rFonts w:ascii="Calibri" w:eastAsia="Calibri" w:hAnsi="Calibri" w:cs="Calibri"/>
          <w:kern w:val="0"/>
          <w14:ligatures w14:val="none"/>
        </w:rPr>
        <w:t xml:space="preserve">oil temperatures were higher in Tennessee than Kentucky, though air temperatures for the two locations across the solarization periods were </w:t>
      </w:r>
      <w:r w:rsidR="00515561">
        <w:rPr>
          <w:rFonts w:ascii="Calibri" w:eastAsia="Calibri" w:hAnsi="Calibri" w:cs="Calibri"/>
          <w:kern w:val="0"/>
          <w14:ligatures w14:val="none"/>
        </w:rPr>
        <w:lastRenderedPageBreak/>
        <w:t xml:space="preserve">very similar. </w:t>
      </w:r>
      <w:r w:rsidR="00CB1CB6">
        <w:rPr>
          <w:rFonts w:ascii="Calibri" w:eastAsia="Calibri" w:hAnsi="Calibri" w:cs="Calibri"/>
          <w:kern w:val="0"/>
          <w14:ligatures w14:val="none"/>
        </w:rPr>
        <w:t xml:space="preserve">Soil and air </w:t>
      </w:r>
      <w:r>
        <w:rPr>
          <w:rFonts w:ascii="Calibri" w:eastAsia="Calibri" w:hAnsi="Calibri" w:cs="Calibri"/>
          <w:kern w:val="0"/>
          <w14:ligatures w14:val="none"/>
        </w:rPr>
        <w:t xml:space="preserve">temperatures can also be affected by transparency of plastic. For example, </w:t>
      </w:r>
      <w:r w:rsidR="00CB1CB6">
        <w:rPr>
          <w:rFonts w:ascii="Calibri" w:eastAsia="Calibri" w:hAnsi="Calibri" w:cs="Calibri"/>
          <w:kern w:val="0"/>
          <w14:ligatures w14:val="none"/>
        </w:rPr>
        <w:t xml:space="preserve">polyethylene high </w:t>
      </w:r>
      <w:r w:rsidR="00196994">
        <w:rPr>
          <w:rFonts w:ascii="Calibri" w:eastAsia="Calibri" w:hAnsi="Calibri" w:cs="Calibri"/>
          <w:kern w:val="0"/>
          <w14:ligatures w14:val="none"/>
        </w:rPr>
        <w:t>tunnel plastic</w:t>
      </w:r>
      <w:r w:rsidR="00CB1CB6">
        <w:rPr>
          <w:rFonts w:ascii="Calibri" w:eastAsia="Calibri" w:hAnsi="Calibri" w:cs="Calibri"/>
          <w:kern w:val="0"/>
          <w14:ligatures w14:val="none"/>
        </w:rPr>
        <w:t xml:space="preserve"> </w:t>
      </w:r>
      <w:r>
        <w:rPr>
          <w:rFonts w:ascii="Calibri" w:eastAsia="Calibri" w:hAnsi="Calibri" w:cs="Calibri"/>
          <w:kern w:val="0"/>
          <w14:ligatures w14:val="none"/>
        </w:rPr>
        <w:t xml:space="preserve">becomes opaque </w:t>
      </w:r>
      <w:r w:rsidR="000D5F36">
        <w:rPr>
          <w:rFonts w:ascii="Calibri" w:eastAsia="Calibri" w:hAnsi="Calibri" w:cs="Calibri"/>
          <w:kern w:val="0"/>
          <w14:ligatures w14:val="none"/>
        </w:rPr>
        <w:t xml:space="preserve">with age </w:t>
      </w:r>
      <w:r>
        <w:rPr>
          <w:rFonts w:ascii="Calibri" w:eastAsia="Calibri" w:hAnsi="Calibri" w:cs="Calibri"/>
          <w:kern w:val="0"/>
          <w14:ligatures w14:val="none"/>
        </w:rPr>
        <w:t xml:space="preserve">and </w:t>
      </w:r>
      <w:r w:rsidR="00CB1CB6">
        <w:rPr>
          <w:rFonts w:ascii="Calibri" w:eastAsia="Calibri" w:hAnsi="Calibri" w:cs="Calibri"/>
          <w:kern w:val="0"/>
          <w14:ligatures w14:val="none"/>
        </w:rPr>
        <w:t>reduces radiation</w:t>
      </w:r>
      <w:r w:rsidR="003F775A">
        <w:rPr>
          <w:rFonts w:ascii="Calibri" w:eastAsia="Calibri" w:hAnsi="Calibri" w:cs="Calibri"/>
          <w:kern w:val="0"/>
          <w14:ligatures w14:val="none"/>
        </w:rPr>
        <w:t>,</w:t>
      </w:r>
      <w:r w:rsidR="00CB1CB6">
        <w:rPr>
          <w:rFonts w:ascii="Calibri" w:eastAsia="Calibri" w:hAnsi="Calibri" w:cs="Calibri"/>
          <w:kern w:val="0"/>
          <w14:ligatures w14:val="none"/>
        </w:rPr>
        <w:t xml:space="preserve"> which affects the soil temperatures</w:t>
      </w:r>
      <w:r w:rsidR="000D5F36">
        <w:rPr>
          <w:rFonts w:ascii="Calibri" w:eastAsia="Calibri" w:hAnsi="Calibri" w:cs="Calibri"/>
          <w:kern w:val="0"/>
          <w14:ligatures w14:val="none"/>
        </w:rPr>
        <w:t xml:space="preserve"> that can be achieved by soil solarization</w:t>
      </w:r>
      <w:r w:rsidR="00CB1CB6">
        <w:rPr>
          <w:rFonts w:ascii="Calibri" w:eastAsia="Calibri" w:hAnsi="Calibri" w:cs="Calibri"/>
          <w:kern w:val="0"/>
          <w14:ligatures w14:val="none"/>
        </w:rPr>
        <w:t xml:space="preserve">. </w:t>
      </w:r>
      <w:r w:rsidR="003F775A">
        <w:rPr>
          <w:rFonts w:ascii="Calibri" w:eastAsia="Calibri" w:hAnsi="Calibri" w:cs="Calibri"/>
          <w:kern w:val="0"/>
          <w14:ligatures w14:val="none"/>
        </w:rPr>
        <w:t>Double-layer plastic likely also reduces radiation compared to single-layer</w:t>
      </w:r>
      <w:r w:rsidR="00CB1CB6">
        <w:rPr>
          <w:rFonts w:ascii="Calibri" w:eastAsia="Calibri" w:hAnsi="Calibri" w:cs="Calibri"/>
          <w:kern w:val="0"/>
          <w14:ligatures w14:val="none"/>
        </w:rPr>
        <w:t xml:space="preserve"> plastic.</w:t>
      </w:r>
    </w:p>
    <w:p w14:paraId="7C92AE8B" w14:textId="0FC48D25" w:rsidR="00D01D56" w:rsidRDefault="002233DF" w:rsidP="00D01D56">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TABLE 4 HERE</w:t>
      </w:r>
    </w:p>
    <w:p w14:paraId="026789AE" w14:textId="77777777" w:rsidR="00C82204" w:rsidRPr="00D01D56" w:rsidRDefault="00C82204" w:rsidP="00D01D56">
      <w:pPr>
        <w:spacing w:after="0" w:line="480" w:lineRule="auto"/>
        <w:ind w:firstLine="720"/>
        <w:rPr>
          <w:rFonts w:ascii="Calibri" w:eastAsia="Calibri" w:hAnsi="Calibri" w:cs="Calibri"/>
          <w:kern w:val="0"/>
          <w14:ligatures w14:val="none"/>
        </w:rPr>
      </w:pPr>
    </w:p>
    <w:p w14:paraId="223F04DB" w14:textId="77777777" w:rsidR="00D01D56" w:rsidRPr="00D01D56" w:rsidRDefault="00D01D56" w:rsidP="00D01D56">
      <w:pPr>
        <w:spacing w:after="0" w:line="480" w:lineRule="auto"/>
        <w:rPr>
          <w:rFonts w:ascii="Calibri" w:eastAsia="Calibri" w:hAnsi="Calibri" w:cs="Calibri"/>
          <w:b/>
          <w:bCs/>
          <w:kern w:val="0"/>
          <w14:ligatures w14:val="none"/>
        </w:rPr>
      </w:pPr>
      <w:r w:rsidRPr="00D01D56">
        <w:rPr>
          <w:rFonts w:ascii="Calibri" w:eastAsia="Calibri" w:hAnsi="Calibri" w:cs="Calibri"/>
          <w:b/>
          <w:bCs/>
          <w:kern w:val="0"/>
          <w14:ligatures w14:val="none"/>
        </w:rPr>
        <w:t>Conclusion</w:t>
      </w:r>
    </w:p>
    <w:p w14:paraId="66AA10DC" w14:textId="6874E810" w:rsidR="00D01D56" w:rsidRP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kern w:val="0"/>
          <w14:ligatures w14:val="none"/>
        </w:rPr>
        <w:t xml:space="preserve">Summer soil solarization in closed high tunnels can raise the </w:t>
      </w:r>
      <w:r w:rsidR="00AF5185">
        <w:rPr>
          <w:rFonts w:ascii="Calibri" w:eastAsia="Calibri" w:hAnsi="Calibri" w:cs="Calibri"/>
          <w:kern w:val="0"/>
          <w14:ligatures w14:val="none"/>
        </w:rPr>
        <w:t xml:space="preserve">daily maximum </w:t>
      </w:r>
      <w:r w:rsidRPr="00D01D56">
        <w:rPr>
          <w:rFonts w:ascii="Calibri" w:eastAsia="Calibri" w:hAnsi="Calibri" w:cs="Calibri"/>
          <w:kern w:val="0"/>
          <w14:ligatures w14:val="none"/>
        </w:rPr>
        <w:t xml:space="preserve">soil temperature in the top few inches by </w:t>
      </w:r>
      <w:r w:rsidR="002233DF">
        <w:rPr>
          <w:rFonts w:ascii="Calibri" w:eastAsia="Calibri" w:hAnsi="Calibri" w:cs="Calibri"/>
          <w:kern w:val="0"/>
          <w14:ligatures w14:val="none"/>
        </w:rPr>
        <w:t>6</w:t>
      </w:r>
      <w:r w:rsidR="00AF5185">
        <w:rPr>
          <w:rFonts w:ascii="Calibri" w:eastAsia="Calibri" w:hAnsi="Calibri" w:cs="Calibri"/>
          <w:kern w:val="0"/>
          <w14:ligatures w14:val="none"/>
        </w:rPr>
        <w:t>-1</w:t>
      </w:r>
      <w:r w:rsidR="002233DF">
        <w:rPr>
          <w:rFonts w:ascii="Calibri" w:eastAsia="Calibri" w:hAnsi="Calibri" w:cs="Calibri"/>
          <w:kern w:val="0"/>
          <w14:ligatures w14:val="none"/>
        </w:rPr>
        <w:t>3</w:t>
      </w:r>
      <w:r w:rsidRPr="00D01D56">
        <w:rPr>
          <w:rFonts w:ascii="Calibri" w:eastAsia="Calibri" w:hAnsi="Calibri" w:cs="Calibri"/>
          <w:kern w:val="0"/>
          <w14:ligatures w14:val="none"/>
        </w:rPr>
        <w:t>°</w:t>
      </w:r>
      <w:r w:rsidRPr="00D01D56">
        <w:rPr>
          <w:rFonts w:ascii="Calibri" w:eastAsia="Calibri" w:hAnsi="Calibri" w:cs="Calibri"/>
          <w:color w:val="231F20"/>
          <w:kern w:val="0"/>
          <w14:ligatures w14:val="none"/>
        </w:rPr>
        <w:t>F</w:t>
      </w:r>
      <w:r w:rsidRPr="00D01D56">
        <w:rPr>
          <w:rFonts w:ascii="Calibri" w:eastAsia="Calibri" w:hAnsi="Calibri" w:cs="Calibri"/>
          <w:b/>
          <w:bCs/>
          <w:kern w:val="0"/>
          <w14:ligatures w14:val="none"/>
        </w:rPr>
        <w:t xml:space="preserve"> </w:t>
      </w:r>
      <w:r w:rsidR="006D0C86" w:rsidRPr="006D0C86">
        <w:rPr>
          <w:rFonts w:ascii="Calibri" w:eastAsia="Calibri" w:hAnsi="Calibri" w:cs="Calibri"/>
          <w:kern w:val="0"/>
          <w14:ligatures w14:val="none"/>
        </w:rPr>
        <w:t>in Kentucky</w:t>
      </w:r>
      <w:r w:rsidR="006D0C86">
        <w:rPr>
          <w:rFonts w:ascii="Calibri" w:eastAsia="Calibri" w:hAnsi="Calibri" w:cs="Calibri"/>
          <w:b/>
          <w:bCs/>
          <w:kern w:val="0"/>
          <w14:ligatures w14:val="none"/>
        </w:rPr>
        <w:t xml:space="preserve"> </w:t>
      </w:r>
      <w:r w:rsidR="00AD144A" w:rsidRPr="007F2875">
        <w:rPr>
          <w:rFonts w:ascii="Calibri" w:eastAsia="Calibri" w:hAnsi="Calibri" w:cs="Calibri"/>
          <w:kern w:val="0"/>
          <w14:ligatures w14:val="none"/>
        </w:rPr>
        <w:t xml:space="preserve">and </w:t>
      </w:r>
      <w:r w:rsidR="00AD144A">
        <w:rPr>
          <w:rFonts w:ascii="Calibri" w:eastAsia="Calibri" w:hAnsi="Calibri" w:cs="Calibri"/>
          <w:kern w:val="0"/>
          <w14:ligatures w14:val="none"/>
        </w:rPr>
        <w:t xml:space="preserve">Tennessee </w:t>
      </w:r>
      <w:r w:rsidRPr="00D01D56">
        <w:rPr>
          <w:rFonts w:ascii="Calibri" w:eastAsia="Calibri" w:hAnsi="Calibri" w:cs="Calibri"/>
          <w:kern w:val="0"/>
          <w14:ligatures w14:val="none"/>
        </w:rPr>
        <w:t xml:space="preserve">compared to solarization in the field or an open high tunnel. This temperature increase </w:t>
      </w:r>
      <w:r w:rsidR="006D0C86">
        <w:rPr>
          <w:rFonts w:ascii="Calibri" w:eastAsia="Calibri" w:hAnsi="Calibri" w:cs="Calibri"/>
          <w:kern w:val="0"/>
          <w14:ligatures w14:val="none"/>
        </w:rPr>
        <w:t xml:space="preserve">can </w:t>
      </w:r>
      <w:r w:rsidRPr="00D01D56">
        <w:rPr>
          <w:rFonts w:ascii="Calibri" w:eastAsia="Calibri" w:hAnsi="Calibri" w:cs="Calibri"/>
          <w:kern w:val="0"/>
          <w14:ligatures w14:val="none"/>
        </w:rPr>
        <w:t>help reduce weed</w:t>
      </w:r>
      <w:r w:rsidR="006D0C86">
        <w:rPr>
          <w:rFonts w:ascii="Calibri" w:eastAsia="Calibri" w:hAnsi="Calibri" w:cs="Calibri"/>
          <w:kern w:val="0"/>
          <w14:ligatures w14:val="none"/>
        </w:rPr>
        <w:t>s</w:t>
      </w:r>
      <w:r w:rsidRPr="00D01D56">
        <w:rPr>
          <w:rFonts w:ascii="Calibri" w:eastAsia="Calibri" w:hAnsi="Calibri" w:cs="Calibri"/>
          <w:kern w:val="0"/>
          <w14:ligatures w14:val="none"/>
        </w:rPr>
        <w:t xml:space="preserve"> and </w:t>
      </w:r>
      <w:r w:rsidR="0044088D">
        <w:rPr>
          <w:rFonts w:ascii="Calibri" w:eastAsia="Calibri" w:hAnsi="Calibri" w:cs="Calibri"/>
          <w:kern w:val="0"/>
          <w14:ligatures w14:val="none"/>
        </w:rPr>
        <w:t>subsequent weed emergence</w:t>
      </w:r>
      <w:r w:rsidRPr="00D01D56">
        <w:rPr>
          <w:rFonts w:ascii="Calibri" w:eastAsia="Calibri" w:hAnsi="Calibri" w:cs="Calibri"/>
          <w:kern w:val="0"/>
          <w14:ligatures w14:val="none"/>
        </w:rPr>
        <w:t xml:space="preserve">, decrease soilborne pathogen and plant-parasitic nematode populations, and may impact certain aboveground arthropod pests. However, soil solarization alone may not provide long-term management of these issues. </w:t>
      </w:r>
      <w:r w:rsidR="000D5F36">
        <w:rPr>
          <w:rFonts w:ascii="Calibri" w:eastAsia="Calibri" w:hAnsi="Calibri" w:cs="Calibri"/>
          <w:kern w:val="0"/>
          <w14:ligatures w14:val="none"/>
        </w:rPr>
        <w:t xml:space="preserve">Additionally, soil solarization </w:t>
      </w:r>
      <w:r w:rsidR="002233DF">
        <w:rPr>
          <w:rFonts w:ascii="Calibri" w:eastAsia="Calibri" w:hAnsi="Calibri" w:cs="Calibri"/>
          <w:kern w:val="0"/>
          <w14:ligatures w14:val="none"/>
        </w:rPr>
        <w:t>may increase subsequent crop yield, but mixed effects have been observed</w:t>
      </w:r>
      <w:r w:rsidR="000D5F36">
        <w:rPr>
          <w:rFonts w:ascii="Calibri" w:eastAsia="Calibri" w:hAnsi="Calibri" w:cs="Calibri"/>
          <w:kern w:val="0"/>
          <w14:ligatures w14:val="none"/>
        </w:rPr>
        <w:t xml:space="preserve">. </w:t>
      </w:r>
      <w:r w:rsidRPr="00D01D56">
        <w:rPr>
          <w:rFonts w:ascii="Calibri" w:eastAsia="Calibri" w:hAnsi="Calibri" w:cs="Calibri"/>
          <w:kern w:val="0"/>
          <w14:ligatures w14:val="none"/>
        </w:rPr>
        <w:t xml:space="preserve">Integrating additional practices such as crop rotation, resistant cultivars, cover crops, and proper equipment sanitation is recommended. </w:t>
      </w:r>
    </w:p>
    <w:p w14:paraId="2555B6D1" w14:textId="77777777" w:rsidR="00D01D56" w:rsidRPr="00D01D56" w:rsidRDefault="00D01D56" w:rsidP="00D01D56">
      <w:pPr>
        <w:spacing w:after="0" w:line="480" w:lineRule="auto"/>
        <w:ind w:firstLine="720"/>
        <w:rPr>
          <w:rFonts w:ascii="Calibri" w:eastAsia="Calibri" w:hAnsi="Calibri" w:cs="Calibri"/>
          <w:kern w:val="0"/>
          <w14:ligatures w14:val="none"/>
        </w:rPr>
      </w:pPr>
    </w:p>
    <w:p w14:paraId="6453432B" w14:textId="692615F1" w:rsidR="00D01D56" w:rsidRDefault="00D01D56" w:rsidP="00D01D56">
      <w:pPr>
        <w:spacing w:after="0" w:line="480" w:lineRule="auto"/>
        <w:ind w:firstLine="720"/>
        <w:rPr>
          <w:rFonts w:ascii="Calibri" w:eastAsia="Calibri" w:hAnsi="Calibri" w:cs="Calibri"/>
          <w:kern w:val="0"/>
          <w14:ligatures w14:val="none"/>
        </w:rPr>
      </w:pPr>
    </w:p>
    <w:p w14:paraId="7524B53C" w14:textId="1C49B436" w:rsidR="002233DF" w:rsidRDefault="002233DF" w:rsidP="00D01D56">
      <w:pPr>
        <w:spacing w:after="0" w:line="480" w:lineRule="auto"/>
        <w:ind w:firstLine="720"/>
        <w:rPr>
          <w:rFonts w:ascii="Calibri" w:eastAsia="Calibri" w:hAnsi="Calibri" w:cs="Calibri"/>
          <w:kern w:val="0"/>
          <w14:ligatures w14:val="none"/>
        </w:rPr>
      </w:pPr>
    </w:p>
    <w:p w14:paraId="5293475E" w14:textId="7725D37C" w:rsidR="002233DF" w:rsidRDefault="002233DF" w:rsidP="00D01D56">
      <w:pPr>
        <w:spacing w:after="0" w:line="480" w:lineRule="auto"/>
        <w:ind w:firstLine="720"/>
        <w:rPr>
          <w:rFonts w:ascii="Calibri" w:eastAsia="Calibri" w:hAnsi="Calibri" w:cs="Calibri"/>
          <w:kern w:val="0"/>
          <w14:ligatures w14:val="none"/>
        </w:rPr>
      </w:pPr>
    </w:p>
    <w:p w14:paraId="61A2B5F1" w14:textId="3A2AC74D" w:rsidR="005E38AC" w:rsidRDefault="005E38AC" w:rsidP="00D01D56">
      <w:pPr>
        <w:spacing w:after="0" w:line="480" w:lineRule="auto"/>
        <w:ind w:firstLine="720"/>
        <w:rPr>
          <w:rFonts w:ascii="Calibri" w:eastAsia="Calibri" w:hAnsi="Calibri" w:cs="Calibri"/>
          <w:kern w:val="0"/>
          <w14:ligatures w14:val="none"/>
        </w:rPr>
      </w:pPr>
    </w:p>
    <w:p w14:paraId="2273618A" w14:textId="77777777" w:rsidR="001E64F2" w:rsidRPr="00D01D56" w:rsidRDefault="001E64F2" w:rsidP="001E64F2">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lastRenderedPageBreak/>
        <w:t>Table 1</w:t>
      </w:r>
      <w:r w:rsidRPr="00D01D56">
        <w:rPr>
          <w:rFonts w:ascii="Calibri" w:eastAsia="Calibri" w:hAnsi="Calibri" w:cs="Calibri"/>
          <w:kern w:val="0"/>
          <w14:ligatures w14:val="none"/>
        </w:rPr>
        <w:t xml:space="preserve">. Soil temperatures </w:t>
      </w:r>
      <w:r>
        <w:rPr>
          <w:rFonts w:ascii="Calibri" w:eastAsia="Calibri" w:hAnsi="Calibri" w:cs="Calibri"/>
          <w:kern w:val="0"/>
          <w14:ligatures w14:val="none"/>
        </w:rPr>
        <w:t xml:space="preserve">documented </w:t>
      </w:r>
      <w:r w:rsidRPr="00D01D56">
        <w:rPr>
          <w:rFonts w:ascii="Calibri" w:eastAsia="Calibri" w:hAnsi="Calibri" w:cs="Calibri"/>
          <w:kern w:val="0"/>
          <w14:ligatures w14:val="none"/>
        </w:rPr>
        <w:t>during 4-week soil solarization</w:t>
      </w:r>
      <w:r>
        <w:rPr>
          <w:rFonts w:ascii="Calibri" w:eastAsia="Calibri" w:hAnsi="Calibri" w:cs="Calibri"/>
          <w:kern w:val="0"/>
          <w14:ligatures w14:val="none"/>
        </w:rPr>
        <w:t xml:space="preserve"> research trials</w:t>
      </w:r>
      <w:r w:rsidRPr="00D01D56">
        <w:rPr>
          <w:rFonts w:ascii="Calibri" w:eastAsia="Calibri" w:hAnsi="Calibri" w:cs="Calibri"/>
          <w:kern w:val="0"/>
          <w14:ligatures w14:val="none"/>
        </w:rPr>
        <w:t xml:space="preserve"> in spring</w:t>
      </w:r>
      <w:r>
        <w:rPr>
          <w:rFonts w:ascii="Calibri" w:eastAsia="Calibri" w:hAnsi="Calibri" w:cs="Calibri"/>
          <w:kern w:val="0"/>
          <w14:ligatures w14:val="none"/>
        </w:rPr>
        <w:t xml:space="preserve"> (April-May)</w:t>
      </w:r>
      <w:r w:rsidRPr="00D01D56">
        <w:rPr>
          <w:rFonts w:ascii="Calibri" w:eastAsia="Calibri" w:hAnsi="Calibri" w:cs="Calibri"/>
          <w:kern w:val="0"/>
          <w14:ligatures w14:val="none"/>
        </w:rPr>
        <w:t>, summer</w:t>
      </w:r>
      <w:r>
        <w:rPr>
          <w:rFonts w:ascii="Calibri" w:eastAsia="Calibri" w:hAnsi="Calibri" w:cs="Calibri"/>
          <w:kern w:val="0"/>
          <w14:ligatures w14:val="none"/>
        </w:rPr>
        <w:t xml:space="preserve"> (July)</w:t>
      </w:r>
      <w:r w:rsidRPr="00D01D56">
        <w:rPr>
          <w:rFonts w:ascii="Calibri" w:eastAsia="Calibri" w:hAnsi="Calibri" w:cs="Calibri"/>
          <w:kern w:val="0"/>
          <w14:ligatures w14:val="none"/>
        </w:rPr>
        <w:t xml:space="preserve">, and fall </w:t>
      </w:r>
      <w:r>
        <w:rPr>
          <w:rFonts w:ascii="Calibri" w:eastAsia="Calibri" w:hAnsi="Calibri" w:cs="Calibri"/>
          <w:kern w:val="0"/>
          <w14:ligatures w14:val="none"/>
        </w:rPr>
        <w:t xml:space="preserve">(September) </w:t>
      </w:r>
      <w:r w:rsidRPr="00D01D56">
        <w:rPr>
          <w:rFonts w:ascii="Calibri" w:eastAsia="Calibri" w:hAnsi="Calibri" w:cs="Calibri"/>
          <w:kern w:val="0"/>
          <w14:ligatures w14:val="none"/>
        </w:rPr>
        <w:t>2024 in open field and closed high tunnel.</w:t>
      </w:r>
    </w:p>
    <w:tbl>
      <w:tblPr>
        <w:tblStyle w:val="TableGrid"/>
        <w:tblW w:w="10440" w:type="dxa"/>
        <w:tblInd w:w="-815" w:type="dxa"/>
        <w:tblLayout w:type="fixed"/>
        <w:tblLook w:val="04A0" w:firstRow="1" w:lastRow="0" w:firstColumn="1" w:lastColumn="0" w:noHBand="0" w:noVBand="1"/>
      </w:tblPr>
      <w:tblGrid>
        <w:gridCol w:w="1080"/>
        <w:gridCol w:w="990"/>
        <w:gridCol w:w="1440"/>
        <w:gridCol w:w="1530"/>
        <w:gridCol w:w="1080"/>
        <w:gridCol w:w="1440"/>
        <w:gridCol w:w="1530"/>
        <w:gridCol w:w="1350"/>
      </w:tblGrid>
      <w:tr w:rsidR="001E64F2" w:rsidRPr="00D01D56" w14:paraId="1AD262FD" w14:textId="77777777" w:rsidTr="0092727B">
        <w:trPr>
          <w:trHeight w:val="340"/>
        </w:trPr>
        <w:tc>
          <w:tcPr>
            <w:tcW w:w="1080" w:type="dxa"/>
            <w:vMerge w:val="restart"/>
            <w:vAlign w:val="center"/>
          </w:tcPr>
          <w:p w14:paraId="7B6AE33B" w14:textId="77777777" w:rsidR="001E64F2" w:rsidRPr="00D01D56" w:rsidRDefault="001E64F2" w:rsidP="0092727B">
            <w:pPr>
              <w:tabs>
                <w:tab w:val="center" w:pos="953"/>
              </w:tabs>
              <w:spacing w:line="480" w:lineRule="auto"/>
              <w:jc w:val="center"/>
              <w:rPr>
                <w:rFonts w:ascii="Calibri" w:eastAsia="Calibri" w:hAnsi="Calibri" w:cs="Calibri"/>
                <w:b/>
                <w:bCs/>
                <w:color w:val="231F20"/>
              </w:rPr>
            </w:pPr>
            <w:r w:rsidRPr="00D01D56">
              <w:rPr>
                <w:rFonts w:ascii="Calibri" w:eastAsia="Calibri" w:hAnsi="Calibri" w:cs="Calibri"/>
                <w:b/>
                <w:bCs/>
                <w:color w:val="231F20"/>
              </w:rPr>
              <w:t>Season*</w:t>
            </w:r>
          </w:p>
        </w:tc>
        <w:tc>
          <w:tcPr>
            <w:tcW w:w="990" w:type="dxa"/>
            <w:vMerge w:val="restart"/>
            <w:vAlign w:val="center"/>
          </w:tcPr>
          <w:p w14:paraId="4E9C4173" w14:textId="77777777" w:rsidR="001E64F2" w:rsidRPr="00D01D56" w:rsidRDefault="001E64F2" w:rsidP="0092727B">
            <w:pPr>
              <w:tabs>
                <w:tab w:val="center" w:pos="953"/>
              </w:tabs>
              <w:spacing w:line="480" w:lineRule="auto"/>
              <w:jc w:val="center"/>
              <w:rPr>
                <w:rFonts w:ascii="Calibri" w:eastAsia="Calibri" w:hAnsi="Calibri" w:cs="Calibri"/>
                <w:b/>
                <w:bCs/>
                <w:color w:val="231F20"/>
              </w:rPr>
            </w:pPr>
            <w:r>
              <w:rPr>
                <w:rFonts w:ascii="Calibri" w:eastAsia="Calibri" w:hAnsi="Calibri" w:cs="Calibri"/>
                <w:b/>
                <w:bCs/>
                <w:color w:val="231F20"/>
              </w:rPr>
              <w:t xml:space="preserve">Soil </w:t>
            </w:r>
            <w:r w:rsidRPr="00D01D56">
              <w:rPr>
                <w:rFonts w:ascii="Calibri" w:eastAsia="Calibri" w:hAnsi="Calibri" w:cs="Calibri"/>
                <w:b/>
                <w:bCs/>
                <w:color w:val="231F20"/>
              </w:rPr>
              <w:t>Depth (in)</w:t>
            </w:r>
          </w:p>
        </w:tc>
        <w:tc>
          <w:tcPr>
            <w:tcW w:w="4050" w:type="dxa"/>
            <w:gridSpan w:val="3"/>
            <w:vAlign w:val="center"/>
          </w:tcPr>
          <w:p w14:paraId="5B87ABB9" w14:textId="77777777" w:rsidR="001E64F2" w:rsidRPr="00D01D56" w:rsidRDefault="001E64F2" w:rsidP="0092727B">
            <w:pPr>
              <w:spacing w:line="480" w:lineRule="auto"/>
              <w:jc w:val="center"/>
              <w:rPr>
                <w:rFonts w:ascii="Calibri" w:eastAsia="Calibri" w:hAnsi="Calibri" w:cs="Calibri"/>
                <w:b/>
                <w:bCs/>
                <w:color w:val="231F20"/>
              </w:rPr>
            </w:pPr>
            <w:r w:rsidRPr="00D01D56">
              <w:rPr>
                <w:rFonts w:ascii="Calibri" w:eastAsia="Calibri" w:hAnsi="Calibri" w:cs="Calibri"/>
                <w:b/>
                <w:bCs/>
                <w:color w:val="231F20"/>
              </w:rPr>
              <w:t>2024 Field solarization (30 days)</w:t>
            </w:r>
          </w:p>
        </w:tc>
        <w:tc>
          <w:tcPr>
            <w:tcW w:w="4320" w:type="dxa"/>
            <w:gridSpan w:val="3"/>
          </w:tcPr>
          <w:p w14:paraId="7ED3B4F7" w14:textId="77777777" w:rsidR="001E64F2" w:rsidRPr="00D01D56" w:rsidRDefault="001E64F2" w:rsidP="0092727B">
            <w:pPr>
              <w:spacing w:line="480" w:lineRule="auto"/>
              <w:jc w:val="center"/>
              <w:rPr>
                <w:rFonts w:ascii="Calibri" w:eastAsia="Calibri" w:hAnsi="Calibri" w:cs="Calibri"/>
                <w:b/>
                <w:bCs/>
                <w:color w:val="231F20"/>
              </w:rPr>
            </w:pPr>
            <w:r w:rsidRPr="00D01D56">
              <w:rPr>
                <w:rFonts w:ascii="Calibri" w:eastAsia="Calibri" w:hAnsi="Calibri" w:cs="Calibri"/>
                <w:b/>
                <w:bCs/>
                <w:color w:val="231F20"/>
              </w:rPr>
              <w:t>2024 HT solarization (30 days)</w:t>
            </w:r>
          </w:p>
        </w:tc>
      </w:tr>
      <w:tr w:rsidR="001E64F2" w:rsidRPr="00D01D56" w14:paraId="2FC82ACC" w14:textId="77777777" w:rsidTr="0092727B">
        <w:trPr>
          <w:trHeight w:val="340"/>
        </w:trPr>
        <w:tc>
          <w:tcPr>
            <w:tcW w:w="1080" w:type="dxa"/>
            <w:vMerge/>
            <w:vAlign w:val="center"/>
          </w:tcPr>
          <w:p w14:paraId="142C561C" w14:textId="77777777" w:rsidR="001E64F2" w:rsidRPr="00D01D56" w:rsidRDefault="001E64F2" w:rsidP="0092727B">
            <w:pPr>
              <w:tabs>
                <w:tab w:val="center" w:pos="953"/>
              </w:tabs>
              <w:spacing w:line="480" w:lineRule="auto"/>
              <w:jc w:val="center"/>
              <w:rPr>
                <w:rFonts w:ascii="Calibri" w:eastAsia="Calibri" w:hAnsi="Calibri" w:cs="Calibri"/>
                <w:b/>
                <w:bCs/>
                <w:color w:val="231F20"/>
              </w:rPr>
            </w:pPr>
          </w:p>
        </w:tc>
        <w:tc>
          <w:tcPr>
            <w:tcW w:w="990" w:type="dxa"/>
            <w:vMerge/>
            <w:vAlign w:val="center"/>
          </w:tcPr>
          <w:p w14:paraId="03F02D9E" w14:textId="77777777" w:rsidR="001E64F2" w:rsidRPr="00D01D56" w:rsidRDefault="001E64F2" w:rsidP="0092727B">
            <w:pPr>
              <w:tabs>
                <w:tab w:val="center" w:pos="953"/>
              </w:tabs>
              <w:spacing w:line="480" w:lineRule="auto"/>
              <w:jc w:val="center"/>
              <w:rPr>
                <w:rFonts w:ascii="Calibri" w:eastAsia="Calibri" w:hAnsi="Calibri" w:cs="Calibri"/>
                <w:b/>
                <w:bCs/>
                <w:color w:val="231F20"/>
              </w:rPr>
            </w:pPr>
          </w:p>
        </w:tc>
        <w:tc>
          <w:tcPr>
            <w:tcW w:w="1440" w:type="dxa"/>
            <w:vAlign w:val="center"/>
          </w:tcPr>
          <w:p w14:paraId="3012B7C7" w14:textId="77777777" w:rsidR="001E64F2" w:rsidRPr="00D01D56" w:rsidRDefault="001E64F2" w:rsidP="0092727B">
            <w:pPr>
              <w:tabs>
                <w:tab w:val="center" w:pos="953"/>
              </w:tabs>
              <w:spacing w:line="480" w:lineRule="auto"/>
              <w:jc w:val="center"/>
              <w:rPr>
                <w:rFonts w:ascii="Calibri" w:eastAsia="Calibri" w:hAnsi="Calibri" w:cs="Calibri"/>
                <w:b/>
                <w:bCs/>
                <w:color w:val="231F20"/>
              </w:rPr>
            </w:pPr>
            <w:r w:rsidRPr="00D01D56">
              <w:rPr>
                <w:rFonts w:ascii="Calibri" w:eastAsia="Calibri" w:hAnsi="Calibri" w:cs="Calibri"/>
                <w:b/>
                <w:bCs/>
                <w:color w:val="231F20"/>
              </w:rPr>
              <w:t xml:space="preserve">Average Daily </w:t>
            </w:r>
            <w:r>
              <w:rPr>
                <w:rFonts w:ascii="Calibri" w:eastAsia="Calibri" w:hAnsi="Calibri" w:cs="Calibri"/>
                <w:b/>
                <w:bCs/>
                <w:color w:val="231F20"/>
              </w:rPr>
              <w:t xml:space="preserve">Soil </w:t>
            </w:r>
            <w:r w:rsidRPr="00D01D56">
              <w:rPr>
                <w:rFonts w:ascii="Calibri" w:eastAsia="Calibri" w:hAnsi="Calibri" w:cs="Calibri"/>
                <w:b/>
                <w:bCs/>
                <w:color w:val="231F20"/>
              </w:rPr>
              <w:t>Temp</w:t>
            </w:r>
            <w:r>
              <w:rPr>
                <w:rFonts w:ascii="Calibri" w:eastAsia="Calibri" w:hAnsi="Calibri" w:cs="Calibri"/>
                <w:b/>
                <w:bCs/>
                <w:color w:val="231F20"/>
              </w:rPr>
              <w:t>erature</w:t>
            </w:r>
            <w:r w:rsidRPr="00D01D56">
              <w:rPr>
                <w:rFonts w:ascii="Calibri" w:eastAsia="Calibri" w:hAnsi="Calibri" w:cs="Calibri"/>
                <w:b/>
                <w:bCs/>
                <w:color w:val="231F20"/>
              </w:rPr>
              <w:t xml:space="preserve"> (</w:t>
            </w:r>
            <w:r w:rsidRPr="00D01D56">
              <w:rPr>
                <w:rFonts w:ascii="Calibri" w:eastAsia="Calibri" w:hAnsi="Calibri" w:cs="Calibri"/>
                <w:b/>
                <w:bCs/>
              </w:rPr>
              <w:t>°</w:t>
            </w:r>
            <w:r w:rsidRPr="00D01D56">
              <w:rPr>
                <w:rFonts w:ascii="Calibri" w:eastAsia="Calibri" w:hAnsi="Calibri" w:cs="Calibri"/>
                <w:b/>
                <w:bCs/>
                <w:color w:val="231F20"/>
              </w:rPr>
              <w:t>F)</w:t>
            </w:r>
          </w:p>
        </w:tc>
        <w:tc>
          <w:tcPr>
            <w:tcW w:w="1530" w:type="dxa"/>
            <w:vAlign w:val="center"/>
          </w:tcPr>
          <w:p w14:paraId="59211BAB" w14:textId="77777777" w:rsidR="001E64F2" w:rsidRPr="00D01D56" w:rsidRDefault="001E64F2" w:rsidP="0092727B">
            <w:pPr>
              <w:spacing w:line="480" w:lineRule="auto"/>
              <w:jc w:val="center"/>
              <w:rPr>
                <w:rFonts w:ascii="Calibri" w:eastAsia="Calibri" w:hAnsi="Calibri" w:cs="Calibri"/>
                <w:b/>
                <w:bCs/>
                <w:color w:val="231F20"/>
              </w:rPr>
            </w:pPr>
            <w:r w:rsidRPr="00D01D56">
              <w:rPr>
                <w:rFonts w:ascii="Calibri" w:eastAsia="Calibri" w:hAnsi="Calibri" w:cs="Calibri"/>
                <w:b/>
                <w:bCs/>
                <w:color w:val="231F20"/>
              </w:rPr>
              <w:t>Average Daily Max</w:t>
            </w:r>
            <w:r>
              <w:rPr>
                <w:rFonts w:ascii="Calibri" w:eastAsia="Calibri" w:hAnsi="Calibri" w:cs="Calibri"/>
                <w:b/>
                <w:bCs/>
                <w:color w:val="231F20"/>
              </w:rPr>
              <w:t>imum</w:t>
            </w:r>
            <w:r w:rsidRPr="00D01D56">
              <w:rPr>
                <w:rFonts w:ascii="Calibri" w:eastAsia="Calibri" w:hAnsi="Calibri" w:cs="Calibri"/>
                <w:b/>
                <w:bCs/>
                <w:color w:val="231F20"/>
              </w:rPr>
              <w:t xml:space="preserve"> </w:t>
            </w:r>
            <w:r>
              <w:rPr>
                <w:rFonts w:ascii="Calibri" w:eastAsia="Calibri" w:hAnsi="Calibri" w:cs="Calibri"/>
                <w:b/>
                <w:bCs/>
                <w:color w:val="231F20"/>
              </w:rPr>
              <w:t xml:space="preserve">Soil </w:t>
            </w:r>
            <w:r w:rsidRPr="00D01D56">
              <w:rPr>
                <w:rFonts w:ascii="Calibri" w:eastAsia="Calibri" w:hAnsi="Calibri" w:cs="Calibri"/>
                <w:b/>
                <w:bCs/>
                <w:color w:val="231F20"/>
              </w:rPr>
              <w:t>Temp</w:t>
            </w:r>
            <w:r>
              <w:rPr>
                <w:rFonts w:ascii="Calibri" w:eastAsia="Calibri" w:hAnsi="Calibri" w:cs="Calibri"/>
                <w:b/>
                <w:bCs/>
                <w:color w:val="231F20"/>
              </w:rPr>
              <w:t>erature</w:t>
            </w:r>
            <w:r w:rsidRPr="00D01D56">
              <w:rPr>
                <w:rFonts w:ascii="Calibri" w:eastAsia="Calibri" w:hAnsi="Calibri" w:cs="Calibri"/>
                <w:b/>
                <w:bCs/>
                <w:color w:val="231F20"/>
              </w:rPr>
              <w:t xml:space="preserve"> (</w:t>
            </w:r>
            <w:r w:rsidRPr="00D01D56">
              <w:rPr>
                <w:rFonts w:ascii="Calibri" w:eastAsia="Calibri" w:hAnsi="Calibri" w:cs="Calibri"/>
                <w:b/>
                <w:bCs/>
              </w:rPr>
              <w:t>°</w:t>
            </w:r>
            <w:r w:rsidRPr="00D01D56">
              <w:rPr>
                <w:rFonts w:ascii="Calibri" w:eastAsia="Calibri" w:hAnsi="Calibri" w:cs="Calibri"/>
                <w:b/>
                <w:bCs/>
                <w:color w:val="231F20"/>
              </w:rPr>
              <w:t>F)</w:t>
            </w:r>
          </w:p>
        </w:tc>
        <w:tc>
          <w:tcPr>
            <w:tcW w:w="1080" w:type="dxa"/>
            <w:vAlign w:val="center"/>
          </w:tcPr>
          <w:p w14:paraId="662F48CF" w14:textId="77777777" w:rsidR="001E64F2" w:rsidRPr="00D01D56" w:rsidRDefault="001E64F2" w:rsidP="0092727B">
            <w:pPr>
              <w:spacing w:line="480" w:lineRule="auto"/>
              <w:jc w:val="center"/>
              <w:rPr>
                <w:rFonts w:ascii="Calibri" w:eastAsia="Calibri" w:hAnsi="Calibri" w:cs="Calibri"/>
                <w:b/>
                <w:bCs/>
                <w:color w:val="231F20"/>
              </w:rPr>
            </w:pPr>
            <w:r w:rsidRPr="00D01D56">
              <w:rPr>
                <w:rFonts w:ascii="Calibri" w:eastAsia="Calibri" w:hAnsi="Calibri" w:cs="Calibri"/>
                <w:b/>
                <w:bCs/>
                <w:color w:val="231F20"/>
              </w:rPr>
              <w:t xml:space="preserve">Hours above 104 </w:t>
            </w:r>
            <w:r w:rsidRPr="00D01D56">
              <w:rPr>
                <w:rFonts w:ascii="Calibri" w:eastAsia="Calibri" w:hAnsi="Calibri" w:cs="Calibri"/>
                <w:b/>
                <w:bCs/>
              </w:rPr>
              <w:t>°</w:t>
            </w:r>
            <w:r w:rsidRPr="00D01D56">
              <w:rPr>
                <w:rFonts w:ascii="Calibri" w:eastAsia="Calibri" w:hAnsi="Calibri" w:cs="Calibri"/>
                <w:b/>
                <w:bCs/>
                <w:color w:val="231F20"/>
              </w:rPr>
              <w:t>F</w:t>
            </w:r>
          </w:p>
        </w:tc>
        <w:tc>
          <w:tcPr>
            <w:tcW w:w="1440" w:type="dxa"/>
            <w:vAlign w:val="center"/>
          </w:tcPr>
          <w:p w14:paraId="3F09174C" w14:textId="77777777" w:rsidR="001E64F2" w:rsidRPr="00D01D56" w:rsidRDefault="001E64F2" w:rsidP="0092727B">
            <w:pPr>
              <w:spacing w:line="480" w:lineRule="auto"/>
              <w:jc w:val="center"/>
              <w:rPr>
                <w:rFonts w:ascii="Calibri" w:eastAsia="Calibri" w:hAnsi="Calibri" w:cs="Calibri"/>
                <w:b/>
                <w:bCs/>
                <w:color w:val="231F20"/>
              </w:rPr>
            </w:pPr>
            <w:r w:rsidRPr="00D01D56">
              <w:rPr>
                <w:rFonts w:ascii="Calibri" w:eastAsia="Calibri" w:hAnsi="Calibri" w:cs="Calibri"/>
                <w:b/>
                <w:bCs/>
                <w:color w:val="231F20"/>
              </w:rPr>
              <w:t xml:space="preserve">Average Daily </w:t>
            </w:r>
            <w:r>
              <w:rPr>
                <w:rFonts w:ascii="Calibri" w:eastAsia="Calibri" w:hAnsi="Calibri" w:cs="Calibri"/>
                <w:b/>
                <w:bCs/>
                <w:color w:val="231F20"/>
              </w:rPr>
              <w:t xml:space="preserve">Soil </w:t>
            </w:r>
            <w:r w:rsidRPr="00D01D56">
              <w:rPr>
                <w:rFonts w:ascii="Calibri" w:eastAsia="Calibri" w:hAnsi="Calibri" w:cs="Calibri"/>
                <w:b/>
                <w:bCs/>
                <w:color w:val="231F20"/>
              </w:rPr>
              <w:t>Temp</w:t>
            </w:r>
            <w:r>
              <w:rPr>
                <w:rFonts w:ascii="Calibri" w:eastAsia="Calibri" w:hAnsi="Calibri" w:cs="Calibri"/>
                <w:b/>
                <w:bCs/>
                <w:color w:val="231F20"/>
              </w:rPr>
              <w:t>erature</w:t>
            </w:r>
            <w:r w:rsidRPr="00D01D56">
              <w:rPr>
                <w:rFonts w:ascii="Calibri" w:eastAsia="Calibri" w:hAnsi="Calibri" w:cs="Calibri"/>
                <w:b/>
                <w:bCs/>
                <w:color w:val="231F20"/>
              </w:rPr>
              <w:t xml:space="preserve"> (</w:t>
            </w:r>
            <w:r w:rsidRPr="00D01D56">
              <w:rPr>
                <w:rFonts w:ascii="Calibri" w:eastAsia="Calibri" w:hAnsi="Calibri" w:cs="Calibri"/>
                <w:b/>
                <w:bCs/>
              </w:rPr>
              <w:t>°</w:t>
            </w:r>
            <w:r w:rsidRPr="00D01D56">
              <w:rPr>
                <w:rFonts w:ascii="Calibri" w:eastAsia="Calibri" w:hAnsi="Calibri" w:cs="Calibri"/>
                <w:b/>
                <w:bCs/>
                <w:color w:val="231F20"/>
              </w:rPr>
              <w:t>F)</w:t>
            </w:r>
          </w:p>
        </w:tc>
        <w:tc>
          <w:tcPr>
            <w:tcW w:w="1530" w:type="dxa"/>
            <w:vAlign w:val="center"/>
          </w:tcPr>
          <w:p w14:paraId="5ACFA03D" w14:textId="5EE4380A" w:rsidR="001E64F2" w:rsidRPr="00D01D56" w:rsidRDefault="001E64F2" w:rsidP="0092727B">
            <w:pPr>
              <w:spacing w:line="480" w:lineRule="auto"/>
              <w:jc w:val="center"/>
              <w:rPr>
                <w:rFonts w:ascii="Calibri" w:eastAsia="Calibri" w:hAnsi="Calibri" w:cs="Calibri"/>
                <w:b/>
                <w:bCs/>
                <w:color w:val="231F20"/>
              </w:rPr>
            </w:pPr>
            <w:r w:rsidRPr="00D01D56">
              <w:rPr>
                <w:rFonts w:ascii="Calibri" w:eastAsia="Calibri" w:hAnsi="Calibri" w:cs="Calibri"/>
                <w:b/>
                <w:bCs/>
                <w:color w:val="231F20"/>
              </w:rPr>
              <w:t xml:space="preserve">Average Daily </w:t>
            </w:r>
            <w:r w:rsidR="003F775A">
              <w:rPr>
                <w:rFonts w:ascii="Calibri" w:eastAsia="Calibri" w:hAnsi="Calibri" w:cs="Calibri"/>
                <w:b/>
                <w:bCs/>
                <w:color w:val="231F20"/>
              </w:rPr>
              <w:t>Maximum</w:t>
            </w:r>
            <w:r w:rsidR="003F775A" w:rsidRPr="00D01D56">
              <w:rPr>
                <w:rFonts w:ascii="Calibri" w:eastAsia="Calibri" w:hAnsi="Calibri" w:cs="Calibri"/>
                <w:b/>
                <w:bCs/>
                <w:color w:val="231F20"/>
              </w:rPr>
              <w:t xml:space="preserve"> </w:t>
            </w:r>
            <w:r>
              <w:rPr>
                <w:rFonts w:ascii="Calibri" w:eastAsia="Calibri" w:hAnsi="Calibri" w:cs="Calibri"/>
                <w:b/>
                <w:bCs/>
                <w:color w:val="231F20"/>
              </w:rPr>
              <w:t xml:space="preserve">Soil </w:t>
            </w:r>
            <w:r w:rsidRPr="00D01D56">
              <w:rPr>
                <w:rFonts w:ascii="Calibri" w:eastAsia="Calibri" w:hAnsi="Calibri" w:cs="Calibri"/>
                <w:b/>
                <w:bCs/>
                <w:color w:val="231F20"/>
              </w:rPr>
              <w:t>Temp</w:t>
            </w:r>
            <w:r>
              <w:rPr>
                <w:rFonts w:ascii="Calibri" w:eastAsia="Calibri" w:hAnsi="Calibri" w:cs="Calibri"/>
                <w:b/>
                <w:bCs/>
                <w:color w:val="231F20"/>
              </w:rPr>
              <w:t>erature</w:t>
            </w:r>
            <w:r w:rsidRPr="00D01D56">
              <w:rPr>
                <w:rFonts w:ascii="Calibri" w:eastAsia="Calibri" w:hAnsi="Calibri" w:cs="Calibri"/>
                <w:b/>
                <w:bCs/>
                <w:color w:val="231F20"/>
              </w:rPr>
              <w:t xml:space="preserve"> (</w:t>
            </w:r>
            <w:r w:rsidRPr="00D01D56">
              <w:rPr>
                <w:rFonts w:ascii="Calibri" w:eastAsia="Calibri" w:hAnsi="Calibri" w:cs="Calibri"/>
                <w:b/>
                <w:bCs/>
              </w:rPr>
              <w:t>°</w:t>
            </w:r>
            <w:r w:rsidRPr="00D01D56">
              <w:rPr>
                <w:rFonts w:ascii="Calibri" w:eastAsia="Calibri" w:hAnsi="Calibri" w:cs="Calibri"/>
                <w:b/>
                <w:bCs/>
                <w:color w:val="231F20"/>
              </w:rPr>
              <w:t>F)</w:t>
            </w:r>
          </w:p>
        </w:tc>
        <w:tc>
          <w:tcPr>
            <w:tcW w:w="1350" w:type="dxa"/>
            <w:vAlign w:val="center"/>
          </w:tcPr>
          <w:p w14:paraId="6A4337FF" w14:textId="77777777" w:rsidR="001E64F2" w:rsidRPr="00D01D56" w:rsidRDefault="001E64F2" w:rsidP="0092727B">
            <w:pPr>
              <w:spacing w:line="480" w:lineRule="auto"/>
              <w:jc w:val="center"/>
              <w:rPr>
                <w:rFonts w:ascii="Calibri" w:eastAsia="Calibri" w:hAnsi="Calibri" w:cs="Calibri"/>
                <w:b/>
                <w:bCs/>
                <w:color w:val="231F20"/>
              </w:rPr>
            </w:pPr>
            <w:r w:rsidRPr="00D01D56">
              <w:rPr>
                <w:rFonts w:ascii="Calibri" w:eastAsia="Calibri" w:hAnsi="Calibri" w:cs="Calibri"/>
                <w:b/>
                <w:bCs/>
                <w:color w:val="231F20"/>
              </w:rPr>
              <w:t xml:space="preserve">Hours above 104 </w:t>
            </w:r>
            <w:r w:rsidRPr="00D01D56">
              <w:rPr>
                <w:rFonts w:ascii="Calibri" w:eastAsia="Calibri" w:hAnsi="Calibri" w:cs="Calibri"/>
                <w:b/>
                <w:bCs/>
              </w:rPr>
              <w:t>°</w:t>
            </w:r>
            <w:r w:rsidRPr="00D01D56">
              <w:rPr>
                <w:rFonts w:ascii="Calibri" w:eastAsia="Calibri" w:hAnsi="Calibri" w:cs="Calibri"/>
                <w:b/>
                <w:bCs/>
                <w:color w:val="231F20"/>
              </w:rPr>
              <w:t>F</w:t>
            </w:r>
          </w:p>
        </w:tc>
      </w:tr>
      <w:tr w:rsidR="001E64F2" w:rsidRPr="00D01D56" w14:paraId="0884A7DD" w14:textId="77777777" w:rsidTr="0092727B">
        <w:trPr>
          <w:trHeight w:val="283"/>
        </w:trPr>
        <w:tc>
          <w:tcPr>
            <w:tcW w:w="1080" w:type="dxa"/>
            <w:vMerge w:val="restart"/>
            <w:vAlign w:val="center"/>
          </w:tcPr>
          <w:p w14:paraId="2D1EA2EF" w14:textId="77777777" w:rsidR="001E64F2" w:rsidRPr="00D01D56" w:rsidRDefault="001E64F2" w:rsidP="0092727B">
            <w:pPr>
              <w:tabs>
                <w:tab w:val="center" w:pos="953"/>
              </w:tabs>
              <w:spacing w:line="480" w:lineRule="auto"/>
              <w:jc w:val="center"/>
              <w:rPr>
                <w:rFonts w:ascii="Calibri" w:eastAsia="Calibri" w:hAnsi="Calibri" w:cs="Calibri"/>
                <w:color w:val="231F20"/>
              </w:rPr>
            </w:pPr>
            <w:r w:rsidRPr="00D01D56">
              <w:rPr>
                <w:rFonts w:ascii="Calibri" w:eastAsia="Calibri" w:hAnsi="Calibri" w:cs="Calibri"/>
                <w:color w:val="231F20"/>
              </w:rPr>
              <w:t>Spring</w:t>
            </w:r>
          </w:p>
        </w:tc>
        <w:tc>
          <w:tcPr>
            <w:tcW w:w="990" w:type="dxa"/>
            <w:vAlign w:val="center"/>
          </w:tcPr>
          <w:p w14:paraId="0B5D87F7" w14:textId="77777777" w:rsidR="001E64F2" w:rsidRPr="00D01D56" w:rsidRDefault="001E64F2" w:rsidP="0092727B">
            <w:pPr>
              <w:tabs>
                <w:tab w:val="center" w:pos="953"/>
              </w:tabs>
              <w:spacing w:line="480" w:lineRule="auto"/>
              <w:jc w:val="center"/>
              <w:rPr>
                <w:rFonts w:ascii="Calibri" w:eastAsia="Calibri" w:hAnsi="Calibri" w:cs="Calibri"/>
                <w:color w:val="231F20"/>
              </w:rPr>
            </w:pPr>
            <w:r w:rsidRPr="00D01D56">
              <w:rPr>
                <w:rFonts w:ascii="Calibri" w:eastAsia="Calibri" w:hAnsi="Calibri" w:cs="Calibri"/>
                <w:color w:val="231F20"/>
              </w:rPr>
              <w:t xml:space="preserve">3 </w:t>
            </w:r>
          </w:p>
        </w:tc>
        <w:tc>
          <w:tcPr>
            <w:tcW w:w="1440" w:type="dxa"/>
            <w:vAlign w:val="center"/>
          </w:tcPr>
          <w:p w14:paraId="1E35B9BE" w14:textId="77777777" w:rsidR="001E64F2" w:rsidRPr="00D01D56" w:rsidRDefault="001E64F2" w:rsidP="0092727B">
            <w:pPr>
              <w:tabs>
                <w:tab w:val="center" w:pos="953"/>
              </w:tabs>
              <w:spacing w:line="480" w:lineRule="auto"/>
              <w:jc w:val="center"/>
              <w:rPr>
                <w:rFonts w:ascii="Calibri" w:eastAsia="Calibri" w:hAnsi="Calibri" w:cs="Calibri"/>
                <w:color w:val="231F20"/>
              </w:rPr>
            </w:pPr>
            <w:r>
              <w:rPr>
                <w:rFonts w:ascii="Calibri" w:eastAsia="Calibri" w:hAnsi="Calibri" w:cs="Calibri"/>
                <w:color w:val="231F20"/>
              </w:rPr>
              <w:t>80</w:t>
            </w:r>
          </w:p>
        </w:tc>
        <w:tc>
          <w:tcPr>
            <w:tcW w:w="1530" w:type="dxa"/>
            <w:vAlign w:val="center"/>
          </w:tcPr>
          <w:p w14:paraId="0E236B8B"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9</w:t>
            </w:r>
            <w:r>
              <w:rPr>
                <w:rFonts w:ascii="Calibri" w:eastAsia="Calibri" w:hAnsi="Calibri" w:cs="Calibri"/>
                <w:color w:val="231F20"/>
              </w:rPr>
              <w:t>1</w:t>
            </w:r>
          </w:p>
        </w:tc>
        <w:tc>
          <w:tcPr>
            <w:tcW w:w="1080" w:type="dxa"/>
            <w:vAlign w:val="center"/>
          </w:tcPr>
          <w:p w14:paraId="7FE16BD7"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1</w:t>
            </w:r>
          </w:p>
        </w:tc>
        <w:tc>
          <w:tcPr>
            <w:tcW w:w="1440" w:type="dxa"/>
            <w:vAlign w:val="bottom"/>
          </w:tcPr>
          <w:p w14:paraId="05F307BA"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87</w:t>
            </w:r>
          </w:p>
        </w:tc>
        <w:tc>
          <w:tcPr>
            <w:tcW w:w="1530" w:type="dxa"/>
            <w:vAlign w:val="bottom"/>
          </w:tcPr>
          <w:p w14:paraId="577C1E58" w14:textId="77777777" w:rsidR="001E64F2" w:rsidRPr="00D01D56" w:rsidRDefault="001E64F2" w:rsidP="0092727B">
            <w:pPr>
              <w:spacing w:line="480" w:lineRule="auto"/>
              <w:jc w:val="center"/>
              <w:rPr>
                <w:rFonts w:ascii="Calibri" w:eastAsia="Calibri" w:hAnsi="Calibri" w:cs="Calibri"/>
                <w:color w:val="231F20"/>
              </w:rPr>
            </w:pPr>
            <w:r>
              <w:rPr>
                <w:rFonts w:ascii="Calibri" w:eastAsia="Calibri" w:hAnsi="Calibri" w:cs="Calibri"/>
                <w:color w:val="231F20"/>
              </w:rPr>
              <w:t>100</w:t>
            </w:r>
          </w:p>
        </w:tc>
        <w:tc>
          <w:tcPr>
            <w:tcW w:w="1350" w:type="dxa"/>
            <w:vAlign w:val="bottom"/>
          </w:tcPr>
          <w:p w14:paraId="4FA50383"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4</w:t>
            </w:r>
            <w:r>
              <w:rPr>
                <w:rFonts w:ascii="Calibri" w:eastAsia="Calibri" w:hAnsi="Calibri" w:cs="Calibri"/>
                <w:color w:val="231F20"/>
              </w:rPr>
              <w:t>1</w:t>
            </w:r>
          </w:p>
        </w:tc>
      </w:tr>
      <w:tr w:rsidR="001E64F2" w:rsidRPr="00D01D56" w14:paraId="37A6840F" w14:textId="77777777" w:rsidTr="0092727B">
        <w:trPr>
          <w:trHeight w:val="340"/>
        </w:trPr>
        <w:tc>
          <w:tcPr>
            <w:tcW w:w="1080" w:type="dxa"/>
            <w:vMerge/>
            <w:vAlign w:val="center"/>
          </w:tcPr>
          <w:p w14:paraId="642872A5" w14:textId="77777777" w:rsidR="001E64F2" w:rsidRPr="00D01D56" w:rsidRDefault="001E64F2" w:rsidP="0092727B">
            <w:pPr>
              <w:spacing w:line="480" w:lineRule="auto"/>
              <w:jc w:val="center"/>
              <w:rPr>
                <w:rFonts w:ascii="Calibri" w:eastAsia="Calibri" w:hAnsi="Calibri" w:cs="Calibri"/>
                <w:color w:val="231F20"/>
              </w:rPr>
            </w:pPr>
          </w:p>
        </w:tc>
        <w:tc>
          <w:tcPr>
            <w:tcW w:w="990" w:type="dxa"/>
            <w:vAlign w:val="center"/>
          </w:tcPr>
          <w:p w14:paraId="7EC307F8"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6</w:t>
            </w:r>
          </w:p>
        </w:tc>
        <w:tc>
          <w:tcPr>
            <w:tcW w:w="1440" w:type="dxa"/>
            <w:vAlign w:val="center"/>
          </w:tcPr>
          <w:p w14:paraId="1B15A1BE"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77</w:t>
            </w:r>
          </w:p>
        </w:tc>
        <w:tc>
          <w:tcPr>
            <w:tcW w:w="1530" w:type="dxa"/>
            <w:vAlign w:val="center"/>
          </w:tcPr>
          <w:p w14:paraId="27EAB830"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82</w:t>
            </w:r>
          </w:p>
        </w:tc>
        <w:tc>
          <w:tcPr>
            <w:tcW w:w="1080" w:type="dxa"/>
            <w:vAlign w:val="center"/>
          </w:tcPr>
          <w:p w14:paraId="72A8CBD2"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0</w:t>
            </w:r>
          </w:p>
        </w:tc>
        <w:tc>
          <w:tcPr>
            <w:tcW w:w="1440" w:type="dxa"/>
            <w:vAlign w:val="bottom"/>
          </w:tcPr>
          <w:p w14:paraId="50A034F1"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85</w:t>
            </w:r>
          </w:p>
        </w:tc>
        <w:tc>
          <w:tcPr>
            <w:tcW w:w="1530" w:type="dxa"/>
            <w:vAlign w:val="bottom"/>
          </w:tcPr>
          <w:p w14:paraId="2D1BF2EB"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9</w:t>
            </w:r>
            <w:r>
              <w:rPr>
                <w:rFonts w:ascii="Calibri" w:eastAsia="Calibri" w:hAnsi="Calibri" w:cs="Calibri"/>
                <w:color w:val="231F20"/>
              </w:rPr>
              <w:t>1</w:t>
            </w:r>
          </w:p>
        </w:tc>
        <w:tc>
          <w:tcPr>
            <w:tcW w:w="1350" w:type="dxa"/>
            <w:vAlign w:val="bottom"/>
          </w:tcPr>
          <w:p w14:paraId="2442F465"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5</w:t>
            </w:r>
          </w:p>
        </w:tc>
      </w:tr>
      <w:tr w:rsidR="001E64F2" w:rsidRPr="00D01D56" w14:paraId="11A65C52" w14:textId="77777777" w:rsidTr="0092727B">
        <w:trPr>
          <w:trHeight w:val="340"/>
        </w:trPr>
        <w:tc>
          <w:tcPr>
            <w:tcW w:w="1080" w:type="dxa"/>
            <w:vMerge w:val="restart"/>
            <w:vAlign w:val="center"/>
          </w:tcPr>
          <w:p w14:paraId="0A25043A"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Summer</w:t>
            </w:r>
          </w:p>
        </w:tc>
        <w:tc>
          <w:tcPr>
            <w:tcW w:w="990" w:type="dxa"/>
            <w:vAlign w:val="center"/>
          </w:tcPr>
          <w:p w14:paraId="491FD134"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3</w:t>
            </w:r>
          </w:p>
        </w:tc>
        <w:tc>
          <w:tcPr>
            <w:tcW w:w="1440" w:type="dxa"/>
            <w:vAlign w:val="center"/>
          </w:tcPr>
          <w:p w14:paraId="64A99134" w14:textId="77777777" w:rsidR="001E64F2" w:rsidRPr="00D01D56" w:rsidRDefault="001E64F2" w:rsidP="0092727B">
            <w:pPr>
              <w:spacing w:line="480" w:lineRule="auto"/>
              <w:jc w:val="center"/>
              <w:rPr>
                <w:rFonts w:ascii="Calibri" w:eastAsia="Calibri" w:hAnsi="Calibri" w:cs="Calibri"/>
                <w:color w:val="000000"/>
              </w:rPr>
            </w:pPr>
            <w:r w:rsidRPr="00D01D56">
              <w:rPr>
                <w:rFonts w:ascii="Calibri" w:eastAsia="Calibri" w:hAnsi="Calibri" w:cs="Calibri"/>
                <w:color w:val="000000"/>
              </w:rPr>
              <w:t>9</w:t>
            </w:r>
            <w:r>
              <w:rPr>
                <w:rFonts w:ascii="Calibri" w:eastAsia="Calibri" w:hAnsi="Calibri" w:cs="Calibri"/>
                <w:color w:val="000000"/>
              </w:rPr>
              <w:t>2</w:t>
            </w:r>
          </w:p>
        </w:tc>
        <w:tc>
          <w:tcPr>
            <w:tcW w:w="1530" w:type="dxa"/>
            <w:vAlign w:val="center"/>
          </w:tcPr>
          <w:p w14:paraId="58346582" w14:textId="77777777" w:rsidR="001E64F2" w:rsidRPr="00D01D56" w:rsidRDefault="001E64F2" w:rsidP="0092727B">
            <w:pPr>
              <w:spacing w:line="480" w:lineRule="auto"/>
              <w:jc w:val="center"/>
              <w:rPr>
                <w:rFonts w:ascii="Calibri" w:eastAsia="Calibri" w:hAnsi="Calibri" w:cs="Calibri"/>
                <w:color w:val="000000"/>
              </w:rPr>
            </w:pPr>
            <w:r w:rsidRPr="00D01D56">
              <w:rPr>
                <w:rFonts w:ascii="Calibri" w:eastAsia="Calibri" w:hAnsi="Calibri" w:cs="Calibri"/>
                <w:color w:val="000000"/>
              </w:rPr>
              <w:t>104</w:t>
            </w:r>
          </w:p>
        </w:tc>
        <w:tc>
          <w:tcPr>
            <w:tcW w:w="1080" w:type="dxa"/>
            <w:vAlign w:val="center"/>
          </w:tcPr>
          <w:p w14:paraId="6D272276" w14:textId="77777777" w:rsidR="001E64F2" w:rsidRPr="00D01D56" w:rsidRDefault="001E64F2" w:rsidP="0092727B">
            <w:pPr>
              <w:spacing w:line="480" w:lineRule="auto"/>
              <w:jc w:val="center"/>
              <w:rPr>
                <w:rFonts w:ascii="Calibri" w:eastAsia="Calibri" w:hAnsi="Calibri" w:cs="Calibri"/>
                <w:color w:val="000000"/>
              </w:rPr>
            </w:pPr>
            <w:r w:rsidRPr="00D01D56">
              <w:rPr>
                <w:rFonts w:ascii="Calibri" w:eastAsia="Calibri" w:hAnsi="Calibri" w:cs="Calibri"/>
                <w:color w:val="000000"/>
              </w:rPr>
              <w:t>78</w:t>
            </w:r>
          </w:p>
        </w:tc>
        <w:tc>
          <w:tcPr>
            <w:tcW w:w="1440" w:type="dxa"/>
            <w:vAlign w:val="center"/>
          </w:tcPr>
          <w:p w14:paraId="1161FAD6" w14:textId="77777777" w:rsidR="001E64F2" w:rsidRPr="00D01D56" w:rsidRDefault="001E64F2" w:rsidP="0092727B">
            <w:pPr>
              <w:spacing w:line="480" w:lineRule="auto"/>
              <w:jc w:val="center"/>
              <w:rPr>
                <w:rFonts w:ascii="Calibri" w:eastAsia="Calibri" w:hAnsi="Calibri" w:cs="Calibri"/>
                <w:color w:val="231F20"/>
              </w:rPr>
            </w:pPr>
            <w:r>
              <w:rPr>
                <w:rFonts w:ascii="Calibri" w:eastAsia="Calibri" w:hAnsi="Calibri" w:cs="Calibri"/>
                <w:color w:val="231F20"/>
              </w:rPr>
              <w:t>100</w:t>
            </w:r>
          </w:p>
        </w:tc>
        <w:tc>
          <w:tcPr>
            <w:tcW w:w="1530" w:type="dxa"/>
            <w:vAlign w:val="center"/>
          </w:tcPr>
          <w:p w14:paraId="76E0A1DB"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11</w:t>
            </w:r>
            <w:r>
              <w:rPr>
                <w:rFonts w:ascii="Calibri" w:eastAsia="Calibri" w:hAnsi="Calibri" w:cs="Calibri"/>
                <w:color w:val="231F20"/>
              </w:rPr>
              <w:t>1</w:t>
            </w:r>
          </w:p>
        </w:tc>
        <w:tc>
          <w:tcPr>
            <w:tcW w:w="1350" w:type="dxa"/>
            <w:vAlign w:val="center"/>
          </w:tcPr>
          <w:p w14:paraId="22AE3EA7"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20</w:t>
            </w:r>
            <w:r>
              <w:rPr>
                <w:rFonts w:ascii="Calibri" w:eastAsia="Calibri" w:hAnsi="Calibri" w:cs="Calibri"/>
                <w:color w:val="231F20"/>
              </w:rPr>
              <w:t>4</w:t>
            </w:r>
          </w:p>
        </w:tc>
      </w:tr>
      <w:tr w:rsidR="001E64F2" w:rsidRPr="00D01D56" w14:paraId="3C111FBF" w14:textId="77777777" w:rsidTr="0092727B">
        <w:trPr>
          <w:trHeight w:val="340"/>
        </w:trPr>
        <w:tc>
          <w:tcPr>
            <w:tcW w:w="1080" w:type="dxa"/>
            <w:vMerge/>
            <w:vAlign w:val="center"/>
          </w:tcPr>
          <w:p w14:paraId="36306C7D" w14:textId="77777777" w:rsidR="001E64F2" w:rsidRPr="00D01D56" w:rsidRDefault="001E64F2" w:rsidP="0092727B">
            <w:pPr>
              <w:spacing w:line="480" w:lineRule="auto"/>
              <w:jc w:val="center"/>
              <w:rPr>
                <w:rFonts w:ascii="Calibri" w:eastAsia="Calibri" w:hAnsi="Calibri" w:cs="Calibri"/>
                <w:color w:val="231F20"/>
              </w:rPr>
            </w:pPr>
          </w:p>
        </w:tc>
        <w:tc>
          <w:tcPr>
            <w:tcW w:w="990" w:type="dxa"/>
            <w:vAlign w:val="center"/>
          </w:tcPr>
          <w:p w14:paraId="7ABEC1D0"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6</w:t>
            </w:r>
          </w:p>
        </w:tc>
        <w:tc>
          <w:tcPr>
            <w:tcW w:w="1440" w:type="dxa"/>
            <w:vAlign w:val="center"/>
          </w:tcPr>
          <w:p w14:paraId="031E3091" w14:textId="77777777" w:rsidR="001E64F2" w:rsidRPr="00D01D56" w:rsidRDefault="001E64F2" w:rsidP="0092727B">
            <w:pPr>
              <w:spacing w:line="480" w:lineRule="auto"/>
              <w:jc w:val="center"/>
              <w:rPr>
                <w:rFonts w:ascii="Calibri" w:eastAsia="Calibri" w:hAnsi="Calibri" w:cs="Calibri"/>
                <w:color w:val="000000"/>
              </w:rPr>
            </w:pPr>
            <w:r w:rsidRPr="00D01D56">
              <w:rPr>
                <w:rFonts w:ascii="Calibri" w:eastAsia="Calibri" w:hAnsi="Calibri" w:cs="Calibri"/>
                <w:color w:val="000000"/>
              </w:rPr>
              <w:t>91</w:t>
            </w:r>
          </w:p>
        </w:tc>
        <w:tc>
          <w:tcPr>
            <w:tcW w:w="1530" w:type="dxa"/>
            <w:vAlign w:val="center"/>
          </w:tcPr>
          <w:p w14:paraId="3839E2A6" w14:textId="77777777" w:rsidR="001E64F2" w:rsidRPr="00D01D56" w:rsidRDefault="001E64F2" w:rsidP="0092727B">
            <w:pPr>
              <w:spacing w:line="480" w:lineRule="auto"/>
              <w:jc w:val="center"/>
              <w:rPr>
                <w:rFonts w:ascii="Calibri" w:eastAsia="Calibri" w:hAnsi="Calibri" w:cs="Calibri"/>
                <w:color w:val="000000"/>
              </w:rPr>
            </w:pPr>
            <w:r>
              <w:rPr>
                <w:rFonts w:ascii="Calibri" w:eastAsia="Calibri" w:hAnsi="Calibri" w:cs="Calibri"/>
                <w:color w:val="000000"/>
              </w:rPr>
              <w:t>100</w:t>
            </w:r>
          </w:p>
        </w:tc>
        <w:tc>
          <w:tcPr>
            <w:tcW w:w="1080" w:type="dxa"/>
            <w:vAlign w:val="center"/>
          </w:tcPr>
          <w:p w14:paraId="1FB8C816" w14:textId="77777777" w:rsidR="001E64F2" w:rsidRPr="00D01D56" w:rsidRDefault="001E64F2" w:rsidP="0092727B">
            <w:pPr>
              <w:spacing w:line="480" w:lineRule="auto"/>
              <w:jc w:val="center"/>
              <w:rPr>
                <w:rFonts w:ascii="Calibri" w:eastAsia="Calibri" w:hAnsi="Calibri" w:cs="Calibri"/>
                <w:color w:val="000000"/>
              </w:rPr>
            </w:pPr>
            <w:r w:rsidRPr="00D01D56">
              <w:rPr>
                <w:rFonts w:ascii="Calibri" w:eastAsia="Calibri" w:hAnsi="Calibri" w:cs="Calibri"/>
                <w:color w:val="000000"/>
              </w:rPr>
              <w:t>31</w:t>
            </w:r>
          </w:p>
        </w:tc>
        <w:tc>
          <w:tcPr>
            <w:tcW w:w="1440" w:type="dxa"/>
            <w:vAlign w:val="center"/>
          </w:tcPr>
          <w:p w14:paraId="0EE0ACF1"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97</w:t>
            </w:r>
          </w:p>
        </w:tc>
        <w:tc>
          <w:tcPr>
            <w:tcW w:w="1530" w:type="dxa"/>
            <w:vAlign w:val="center"/>
          </w:tcPr>
          <w:p w14:paraId="5C574ED3"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10</w:t>
            </w:r>
            <w:r>
              <w:rPr>
                <w:rFonts w:ascii="Calibri" w:eastAsia="Calibri" w:hAnsi="Calibri" w:cs="Calibri"/>
                <w:color w:val="231F20"/>
              </w:rPr>
              <w:t>4</w:t>
            </w:r>
          </w:p>
        </w:tc>
        <w:tc>
          <w:tcPr>
            <w:tcW w:w="1350" w:type="dxa"/>
            <w:vAlign w:val="center"/>
          </w:tcPr>
          <w:p w14:paraId="1C77D41D"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101</w:t>
            </w:r>
          </w:p>
        </w:tc>
      </w:tr>
      <w:tr w:rsidR="001E64F2" w:rsidRPr="00D01D56" w14:paraId="66B86A21" w14:textId="77777777" w:rsidTr="0092727B">
        <w:trPr>
          <w:trHeight w:val="340"/>
        </w:trPr>
        <w:tc>
          <w:tcPr>
            <w:tcW w:w="1080" w:type="dxa"/>
            <w:vMerge w:val="restart"/>
            <w:vAlign w:val="center"/>
          </w:tcPr>
          <w:p w14:paraId="77FBB99A"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Fall</w:t>
            </w:r>
          </w:p>
        </w:tc>
        <w:tc>
          <w:tcPr>
            <w:tcW w:w="990" w:type="dxa"/>
            <w:vAlign w:val="center"/>
          </w:tcPr>
          <w:p w14:paraId="0F0C3346"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3</w:t>
            </w:r>
          </w:p>
        </w:tc>
        <w:tc>
          <w:tcPr>
            <w:tcW w:w="1440" w:type="dxa"/>
            <w:vAlign w:val="center"/>
          </w:tcPr>
          <w:p w14:paraId="6217AE50" w14:textId="77777777" w:rsidR="001E64F2" w:rsidRPr="00D01D56" w:rsidRDefault="001E64F2" w:rsidP="0092727B">
            <w:pPr>
              <w:spacing w:line="480" w:lineRule="auto"/>
              <w:jc w:val="center"/>
              <w:rPr>
                <w:rFonts w:ascii="Calibri" w:eastAsia="Calibri" w:hAnsi="Calibri" w:cs="Calibri"/>
                <w:color w:val="000000"/>
              </w:rPr>
            </w:pPr>
            <w:r>
              <w:rPr>
                <w:rFonts w:ascii="Calibri" w:eastAsia="Calibri" w:hAnsi="Calibri" w:cs="Calibri"/>
                <w:color w:val="000000"/>
              </w:rPr>
              <w:t>80</w:t>
            </w:r>
          </w:p>
        </w:tc>
        <w:tc>
          <w:tcPr>
            <w:tcW w:w="1530" w:type="dxa"/>
            <w:vAlign w:val="center"/>
          </w:tcPr>
          <w:p w14:paraId="41872182" w14:textId="77777777" w:rsidR="001E64F2" w:rsidRPr="00D01D56" w:rsidRDefault="001E64F2" w:rsidP="0092727B">
            <w:pPr>
              <w:spacing w:line="480" w:lineRule="auto"/>
              <w:jc w:val="center"/>
              <w:rPr>
                <w:rFonts w:ascii="Calibri" w:eastAsia="Calibri" w:hAnsi="Calibri" w:cs="Calibri"/>
                <w:color w:val="000000"/>
              </w:rPr>
            </w:pPr>
            <w:r w:rsidRPr="00D01D56">
              <w:rPr>
                <w:rFonts w:ascii="Calibri" w:eastAsia="Calibri" w:hAnsi="Calibri" w:cs="Calibri"/>
                <w:color w:val="000000"/>
              </w:rPr>
              <w:t>8</w:t>
            </w:r>
            <w:r>
              <w:rPr>
                <w:rFonts w:ascii="Calibri" w:eastAsia="Calibri" w:hAnsi="Calibri" w:cs="Calibri"/>
                <w:color w:val="000000"/>
              </w:rPr>
              <w:t>9</w:t>
            </w:r>
          </w:p>
        </w:tc>
        <w:tc>
          <w:tcPr>
            <w:tcW w:w="1080" w:type="dxa"/>
            <w:vAlign w:val="center"/>
          </w:tcPr>
          <w:p w14:paraId="781D4806" w14:textId="77777777" w:rsidR="001E64F2" w:rsidRPr="00D01D56" w:rsidRDefault="001E64F2" w:rsidP="0092727B">
            <w:pPr>
              <w:spacing w:line="480" w:lineRule="auto"/>
              <w:jc w:val="center"/>
              <w:rPr>
                <w:rFonts w:ascii="Calibri" w:eastAsia="Calibri" w:hAnsi="Calibri" w:cs="Calibri"/>
                <w:color w:val="000000"/>
              </w:rPr>
            </w:pPr>
            <w:r w:rsidRPr="00D01D56">
              <w:rPr>
                <w:rFonts w:ascii="Calibri" w:eastAsia="Calibri" w:hAnsi="Calibri" w:cs="Calibri"/>
                <w:color w:val="000000"/>
              </w:rPr>
              <w:t>0</w:t>
            </w:r>
          </w:p>
        </w:tc>
        <w:tc>
          <w:tcPr>
            <w:tcW w:w="1440" w:type="dxa"/>
            <w:vAlign w:val="center"/>
          </w:tcPr>
          <w:p w14:paraId="1660F92E"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8</w:t>
            </w:r>
            <w:r>
              <w:rPr>
                <w:rFonts w:ascii="Calibri" w:eastAsia="Calibri" w:hAnsi="Calibri" w:cs="Calibri"/>
                <w:color w:val="231F20"/>
              </w:rPr>
              <w:t>9</w:t>
            </w:r>
          </w:p>
        </w:tc>
        <w:tc>
          <w:tcPr>
            <w:tcW w:w="1530" w:type="dxa"/>
            <w:vAlign w:val="center"/>
          </w:tcPr>
          <w:p w14:paraId="21441BE0"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9</w:t>
            </w:r>
            <w:r>
              <w:rPr>
                <w:rFonts w:ascii="Calibri" w:eastAsia="Calibri" w:hAnsi="Calibri" w:cs="Calibri"/>
                <w:color w:val="231F20"/>
              </w:rPr>
              <w:t>7</w:t>
            </w:r>
          </w:p>
        </w:tc>
        <w:tc>
          <w:tcPr>
            <w:tcW w:w="1350" w:type="dxa"/>
            <w:vAlign w:val="center"/>
          </w:tcPr>
          <w:p w14:paraId="4CEE22C3" w14:textId="77777777" w:rsidR="001E64F2" w:rsidRPr="00D01D56" w:rsidRDefault="001E64F2" w:rsidP="0092727B">
            <w:pPr>
              <w:spacing w:line="480" w:lineRule="auto"/>
              <w:jc w:val="center"/>
              <w:rPr>
                <w:rFonts w:ascii="Calibri" w:eastAsia="Calibri" w:hAnsi="Calibri" w:cs="Calibri"/>
                <w:color w:val="231F20"/>
                <w:highlight w:val="yellow"/>
              </w:rPr>
            </w:pPr>
            <w:r w:rsidRPr="00D01D56">
              <w:rPr>
                <w:rFonts w:ascii="Calibri" w:eastAsia="Calibri" w:hAnsi="Calibri" w:cs="Calibri"/>
                <w:color w:val="231F20"/>
              </w:rPr>
              <w:t>4</w:t>
            </w:r>
            <w:r>
              <w:rPr>
                <w:rFonts w:ascii="Calibri" w:eastAsia="Calibri" w:hAnsi="Calibri" w:cs="Calibri"/>
                <w:color w:val="231F20"/>
              </w:rPr>
              <w:t>3</w:t>
            </w:r>
          </w:p>
        </w:tc>
      </w:tr>
      <w:tr w:rsidR="001E64F2" w:rsidRPr="00D01D56" w14:paraId="1048135D" w14:textId="77777777" w:rsidTr="0092727B">
        <w:trPr>
          <w:trHeight w:val="340"/>
        </w:trPr>
        <w:tc>
          <w:tcPr>
            <w:tcW w:w="1080" w:type="dxa"/>
            <w:vMerge/>
            <w:vAlign w:val="center"/>
          </w:tcPr>
          <w:p w14:paraId="4BCC6548" w14:textId="77777777" w:rsidR="001E64F2" w:rsidRPr="00D01D56" w:rsidRDefault="001E64F2" w:rsidP="0092727B">
            <w:pPr>
              <w:spacing w:line="480" w:lineRule="auto"/>
              <w:jc w:val="center"/>
              <w:rPr>
                <w:rFonts w:ascii="Calibri" w:eastAsia="Calibri" w:hAnsi="Calibri" w:cs="Calibri"/>
                <w:color w:val="231F20"/>
              </w:rPr>
            </w:pPr>
          </w:p>
        </w:tc>
        <w:tc>
          <w:tcPr>
            <w:tcW w:w="990" w:type="dxa"/>
            <w:vAlign w:val="center"/>
          </w:tcPr>
          <w:p w14:paraId="7B564735"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6</w:t>
            </w:r>
          </w:p>
        </w:tc>
        <w:tc>
          <w:tcPr>
            <w:tcW w:w="1440" w:type="dxa"/>
            <w:vAlign w:val="center"/>
          </w:tcPr>
          <w:p w14:paraId="37F6A41B" w14:textId="77777777" w:rsidR="001E64F2" w:rsidRPr="00D01D56" w:rsidRDefault="001E64F2" w:rsidP="0092727B">
            <w:pPr>
              <w:spacing w:line="480" w:lineRule="auto"/>
              <w:jc w:val="center"/>
              <w:rPr>
                <w:rFonts w:ascii="Calibri" w:eastAsia="Calibri" w:hAnsi="Calibri" w:cs="Calibri"/>
                <w:color w:val="000000"/>
              </w:rPr>
            </w:pPr>
            <w:r w:rsidRPr="00D01D56">
              <w:rPr>
                <w:rFonts w:ascii="Calibri" w:eastAsia="Calibri" w:hAnsi="Calibri" w:cs="Calibri"/>
                <w:color w:val="000000"/>
              </w:rPr>
              <w:t>80</w:t>
            </w:r>
          </w:p>
        </w:tc>
        <w:tc>
          <w:tcPr>
            <w:tcW w:w="1530" w:type="dxa"/>
            <w:vAlign w:val="center"/>
          </w:tcPr>
          <w:p w14:paraId="0C02705C" w14:textId="77777777" w:rsidR="001E64F2" w:rsidRPr="00D01D56" w:rsidRDefault="001E64F2" w:rsidP="0092727B">
            <w:pPr>
              <w:spacing w:line="480" w:lineRule="auto"/>
              <w:jc w:val="center"/>
              <w:rPr>
                <w:rFonts w:ascii="Calibri" w:eastAsia="Calibri" w:hAnsi="Calibri" w:cs="Calibri"/>
                <w:color w:val="000000"/>
              </w:rPr>
            </w:pPr>
            <w:r w:rsidRPr="00D01D56">
              <w:rPr>
                <w:rFonts w:ascii="Calibri" w:eastAsia="Calibri" w:hAnsi="Calibri" w:cs="Calibri"/>
                <w:color w:val="000000"/>
              </w:rPr>
              <w:t>8</w:t>
            </w:r>
            <w:r>
              <w:rPr>
                <w:rFonts w:ascii="Calibri" w:eastAsia="Calibri" w:hAnsi="Calibri" w:cs="Calibri"/>
                <w:color w:val="000000"/>
              </w:rPr>
              <w:t>7</w:t>
            </w:r>
          </w:p>
        </w:tc>
        <w:tc>
          <w:tcPr>
            <w:tcW w:w="1080" w:type="dxa"/>
            <w:vAlign w:val="center"/>
          </w:tcPr>
          <w:p w14:paraId="549D3703" w14:textId="77777777" w:rsidR="001E64F2" w:rsidRPr="00D01D56" w:rsidRDefault="001E64F2" w:rsidP="0092727B">
            <w:pPr>
              <w:spacing w:line="480" w:lineRule="auto"/>
              <w:jc w:val="center"/>
              <w:rPr>
                <w:rFonts w:ascii="Calibri" w:eastAsia="Calibri" w:hAnsi="Calibri" w:cs="Calibri"/>
                <w:color w:val="000000"/>
              </w:rPr>
            </w:pPr>
            <w:r w:rsidRPr="00D01D56">
              <w:rPr>
                <w:rFonts w:ascii="Calibri" w:eastAsia="Calibri" w:hAnsi="Calibri" w:cs="Calibri"/>
                <w:color w:val="000000"/>
              </w:rPr>
              <w:t>0</w:t>
            </w:r>
          </w:p>
        </w:tc>
        <w:tc>
          <w:tcPr>
            <w:tcW w:w="1440" w:type="dxa"/>
            <w:vAlign w:val="center"/>
          </w:tcPr>
          <w:p w14:paraId="2E5453C5"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8</w:t>
            </w:r>
            <w:r>
              <w:rPr>
                <w:rFonts w:ascii="Calibri" w:eastAsia="Calibri" w:hAnsi="Calibri" w:cs="Calibri"/>
                <w:color w:val="231F20"/>
              </w:rPr>
              <w:t>7</w:t>
            </w:r>
          </w:p>
        </w:tc>
        <w:tc>
          <w:tcPr>
            <w:tcW w:w="1530" w:type="dxa"/>
            <w:vAlign w:val="center"/>
          </w:tcPr>
          <w:p w14:paraId="741E72B2"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9</w:t>
            </w:r>
            <w:r>
              <w:rPr>
                <w:rFonts w:ascii="Calibri" w:eastAsia="Calibri" w:hAnsi="Calibri" w:cs="Calibri"/>
                <w:color w:val="231F20"/>
              </w:rPr>
              <w:t>2</w:t>
            </w:r>
          </w:p>
        </w:tc>
        <w:tc>
          <w:tcPr>
            <w:tcW w:w="1350" w:type="dxa"/>
            <w:vAlign w:val="center"/>
          </w:tcPr>
          <w:p w14:paraId="4F231777" w14:textId="77777777" w:rsidR="001E64F2" w:rsidRPr="00D01D56" w:rsidRDefault="001E64F2" w:rsidP="0092727B">
            <w:pPr>
              <w:spacing w:line="480" w:lineRule="auto"/>
              <w:jc w:val="center"/>
              <w:rPr>
                <w:rFonts w:ascii="Calibri" w:eastAsia="Calibri" w:hAnsi="Calibri" w:cs="Calibri"/>
                <w:color w:val="231F20"/>
              </w:rPr>
            </w:pPr>
            <w:r w:rsidRPr="00D01D56">
              <w:rPr>
                <w:rFonts w:ascii="Calibri" w:eastAsia="Calibri" w:hAnsi="Calibri" w:cs="Calibri"/>
                <w:color w:val="231F20"/>
              </w:rPr>
              <w:t>0</w:t>
            </w:r>
          </w:p>
        </w:tc>
      </w:tr>
    </w:tbl>
    <w:p w14:paraId="5336E811" w14:textId="77777777" w:rsidR="001E64F2" w:rsidRPr="00D01D56" w:rsidRDefault="001E64F2" w:rsidP="001E64F2">
      <w:pPr>
        <w:spacing w:after="0" w:line="240" w:lineRule="auto"/>
        <w:rPr>
          <w:rFonts w:ascii="Calibri" w:eastAsia="Calibri" w:hAnsi="Calibri" w:cs="Calibri"/>
          <w:color w:val="231F20"/>
          <w:kern w:val="0"/>
          <w:sz w:val="20"/>
          <w:szCs w:val="20"/>
          <w14:ligatures w14:val="none"/>
        </w:rPr>
      </w:pPr>
      <w:r w:rsidRPr="00D01D56">
        <w:rPr>
          <w:rFonts w:ascii="Calibri" w:eastAsia="Calibri" w:hAnsi="Calibri" w:cs="Calibri"/>
          <w:color w:val="231F20"/>
          <w:kern w:val="0"/>
          <w:sz w:val="20"/>
          <w:szCs w:val="20"/>
          <w14:ligatures w14:val="none"/>
        </w:rPr>
        <w:t xml:space="preserve">*6-mil clear </w:t>
      </w:r>
      <w:r>
        <w:rPr>
          <w:rFonts w:ascii="Calibri" w:eastAsia="Calibri" w:hAnsi="Calibri" w:cs="Calibri"/>
          <w:color w:val="231F20"/>
          <w:kern w:val="0"/>
          <w:sz w:val="20"/>
          <w:szCs w:val="20"/>
          <w14:ligatures w14:val="none"/>
        </w:rPr>
        <w:t>polyethylene tarps</w:t>
      </w:r>
      <w:r w:rsidRPr="00D01D56">
        <w:rPr>
          <w:rFonts w:ascii="Calibri" w:eastAsia="Calibri" w:hAnsi="Calibri" w:cs="Calibri"/>
          <w:color w:val="231F20"/>
          <w:kern w:val="0"/>
          <w:sz w:val="20"/>
          <w:szCs w:val="20"/>
          <w14:ligatures w14:val="none"/>
        </w:rPr>
        <w:t xml:space="preserve"> used </w:t>
      </w:r>
      <w:r>
        <w:rPr>
          <w:rFonts w:ascii="Calibri" w:eastAsia="Calibri" w:hAnsi="Calibri" w:cs="Calibri"/>
          <w:color w:val="231F20"/>
          <w:kern w:val="0"/>
          <w:sz w:val="20"/>
          <w:szCs w:val="20"/>
          <w14:ligatures w14:val="none"/>
        </w:rPr>
        <w:t xml:space="preserve">for soil solarization </w:t>
      </w:r>
      <w:r w:rsidRPr="00D01D56">
        <w:rPr>
          <w:rFonts w:ascii="Calibri" w:eastAsia="Calibri" w:hAnsi="Calibri" w:cs="Calibri"/>
          <w:color w:val="231F20"/>
          <w:kern w:val="0"/>
          <w:sz w:val="20"/>
          <w:szCs w:val="20"/>
          <w14:ligatures w14:val="none"/>
        </w:rPr>
        <w:t xml:space="preserve">in all trials. </w:t>
      </w:r>
    </w:p>
    <w:p w14:paraId="7C71B727" w14:textId="39BB331A" w:rsidR="001E64F2" w:rsidRPr="00D01D56" w:rsidRDefault="001E64F2" w:rsidP="001E64F2">
      <w:pPr>
        <w:spacing w:after="0" w:line="240" w:lineRule="auto"/>
        <w:rPr>
          <w:rFonts w:ascii="Calibri" w:eastAsia="Calibri" w:hAnsi="Calibri" w:cs="Calibri"/>
          <w:color w:val="231F20"/>
          <w:kern w:val="0"/>
          <w:sz w:val="20"/>
          <w:szCs w:val="20"/>
          <w14:ligatures w14:val="none"/>
        </w:rPr>
      </w:pPr>
      <w:r w:rsidRPr="00D01D56">
        <w:rPr>
          <w:rFonts w:ascii="Calibri" w:eastAsia="Calibri" w:hAnsi="Calibri" w:cs="Calibri"/>
          <w:color w:val="231F20"/>
          <w:kern w:val="0"/>
          <w:sz w:val="20"/>
          <w:szCs w:val="20"/>
          <w14:ligatures w14:val="none"/>
        </w:rPr>
        <w:t xml:space="preserve">Spring </w:t>
      </w:r>
      <w:r w:rsidR="002233DF">
        <w:rPr>
          <w:rFonts w:ascii="Calibri" w:eastAsia="Calibri" w:hAnsi="Calibri" w:cs="Calibri"/>
          <w:color w:val="231F20"/>
          <w:kern w:val="0"/>
          <w:sz w:val="20"/>
          <w:szCs w:val="20"/>
          <w14:ligatures w14:val="none"/>
        </w:rPr>
        <w:t xml:space="preserve">solarization duration </w:t>
      </w:r>
      <w:r w:rsidRPr="00D01D56">
        <w:rPr>
          <w:rFonts w:ascii="Calibri" w:eastAsia="Calibri" w:hAnsi="Calibri" w:cs="Calibri"/>
          <w:color w:val="231F20"/>
          <w:kern w:val="0"/>
          <w:sz w:val="20"/>
          <w:szCs w:val="20"/>
          <w14:ligatures w14:val="none"/>
        </w:rPr>
        <w:t xml:space="preserve">for field and HT: 4/16 to 5/15 </w:t>
      </w:r>
    </w:p>
    <w:p w14:paraId="318C5159" w14:textId="204C537D" w:rsidR="001E64F2" w:rsidRPr="00D01D56" w:rsidRDefault="001E64F2" w:rsidP="001E64F2">
      <w:pPr>
        <w:spacing w:after="0" w:line="240" w:lineRule="auto"/>
        <w:rPr>
          <w:rFonts w:ascii="Calibri" w:eastAsia="Calibri" w:hAnsi="Calibri" w:cs="Calibri"/>
          <w:color w:val="231F20"/>
          <w:kern w:val="0"/>
          <w:sz w:val="20"/>
          <w:szCs w:val="20"/>
          <w14:ligatures w14:val="none"/>
        </w:rPr>
      </w:pPr>
      <w:r w:rsidRPr="00D01D56">
        <w:rPr>
          <w:rFonts w:ascii="Calibri" w:eastAsia="Calibri" w:hAnsi="Calibri" w:cs="Calibri"/>
          <w:color w:val="231F20"/>
          <w:kern w:val="0"/>
          <w:sz w:val="20"/>
          <w:szCs w:val="20"/>
          <w14:ligatures w14:val="none"/>
        </w:rPr>
        <w:t xml:space="preserve">Summer </w:t>
      </w:r>
      <w:r w:rsidR="002233DF">
        <w:rPr>
          <w:rFonts w:ascii="Calibri" w:eastAsia="Calibri" w:hAnsi="Calibri" w:cs="Calibri"/>
          <w:color w:val="231F20"/>
          <w:kern w:val="0"/>
          <w:sz w:val="20"/>
          <w:szCs w:val="20"/>
          <w14:ligatures w14:val="none"/>
        </w:rPr>
        <w:t xml:space="preserve">solarization duration </w:t>
      </w:r>
      <w:r w:rsidRPr="00D01D56">
        <w:rPr>
          <w:rFonts w:ascii="Calibri" w:eastAsia="Calibri" w:hAnsi="Calibri" w:cs="Calibri"/>
          <w:color w:val="231F20"/>
          <w:kern w:val="0"/>
          <w:sz w:val="20"/>
          <w:szCs w:val="20"/>
          <w14:ligatures w14:val="none"/>
        </w:rPr>
        <w:t xml:space="preserve">for field: 7/8 to 8/5; HT: 7/1 to 7/29 </w:t>
      </w:r>
    </w:p>
    <w:p w14:paraId="6F1998AC" w14:textId="4CF0DDF9" w:rsidR="001E64F2" w:rsidRPr="00D01D56" w:rsidRDefault="001E64F2" w:rsidP="002233DF">
      <w:pPr>
        <w:spacing w:after="0" w:line="240" w:lineRule="auto"/>
        <w:rPr>
          <w:rFonts w:ascii="Calibri" w:eastAsia="Calibri" w:hAnsi="Calibri" w:cs="Calibri"/>
          <w:b/>
          <w:color w:val="231F20"/>
          <w:kern w:val="0"/>
          <w14:ligatures w14:val="none"/>
        </w:rPr>
      </w:pPr>
      <w:r w:rsidRPr="00D01D56">
        <w:rPr>
          <w:rFonts w:ascii="Calibri" w:eastAsia="Calibri" w:hAnsi="Calibri" w:cs="Calibri"/>
          <w:color w:val="231F20"/>
          <w:kern w:val="0"/>
          <w:sz w:val="20"/>
          <w:szCs w:val="20"/>
          <w14:ligatures w14:val="none"/>
        </w:rPr>
        <w:t xml:space="preserve">Fall </w:t>
      </w:r>
      <w:r w:rsidR="002233DF">
        <w:rPr>
          <w:rFonts w:ascii="Calibri" w:eastAsia="Calibri" w:hAnsi="Calibri" w:cs="Calibri"/>
          <w:color w:val="231F20"/>
          <w:kern w:val="0"/>
          <w:sz w:val="20"/>
          <w:szCs w:val="20"/>
          <w14:ligatures w14:val="none"/>
        </w:rPr>
        <w:t xml:space="preserve">solarization duration </w:t>
      </w:r>
      <w:r w:rsidRPr="00D01D56">
        <w:rPr>
          <w:rFonts w:ascii="Calibri" w:eastAsia="Calibri" w:hAnsi="Calibri" w:cs="Calibri"/>
          <w:color w:val="231F20"/>
          <w:kern w:val="0"/>
          <w:sz w:val="20"/>
          <w:szCs w:val="20"/>
          <w14:ligatures w14:val="none"/>
        </w:rPr>
        <w:t xml:space="preserve">for field: 9/9 to 10/7; HT: 9/5 to 10/3 </w:t>
      </w:r>
    </w:p>
    <w:p w14:paraId="37BF3A96" w14:textId="77777777" w:rsidR="00D01D56" w:rsidRPr="00D01D56" w:rsidRDefault="00D01D56" w:rsidP="00D01D56">
      <w:pPr>
        <w:spacing w:after="0" w:line="480" w:lineRule="auto"/>
        <w:ind w:firstLine="720"/>
        <w:rPr>
          <w:rFonts w:ascii="Calibri" w:eastAsia="Calibri" w:hAnsi="Calibri" w:cs="Calibri"/>
          <w:kern w:val="0"/>
          <w14:ligatures w14:val="none"/>
        </w:rPr>
      </w:pPr>
    </w:p>
    <w:p w14:paraId="3E375B3E" w14:textId="4F80820E" w:rsidR="00D01D56" w:rsidRDefault="00D01D56" w:rsidP="00D01D56">
      <w:pPr>
        <w:spacing w:after="0" w:line="480" w:lineRule="auto"/>
        <w:ind w:firstLine="720"/>
        <w:rPr>
          <w:rFonts w:ascii="Calibri" w:eastAsia="Calibri" w:hAnsi="Calibri" w:cs="Calibri"/>
          <w:kern w:val="0"/>
          <w14:ligatures w14:val="none"/>
        </w:rPr>
      </w:pPr>
    </w:p>
    <w:p w14:paraId="100A42CF" w14:textId="74B1AC01" w:rsidR="002233DF" w:rsidRDefault="002233DF" w:rsidP="00D01D56">
      <w:pPr>
        <w:spacing w:after="0" w:line="480" w:lineRule="auto"/>
        <w:ind w:firstLine="720"/>
        <w:rPr>
          <w:rFonts w:ascii="Calibri" w:eastAsia="Calibri" w:hAnsi="Calibri" w:cs="Calibri"/>
          <w:kern w:val="0"/>
          <w14:ligatures w14:val="none"/>
        </w:rPr>
      </w:pPr>
    </w:p>
    <w:p w14:paraId="5F209407" w14:textId="7FDBBF82" w:rsidR="002233DF" w:rsidRDefault="002233DF" w:rsidP="00D01D56">
      <w:pPr>
        <w:spacing w:after="0" w:line="480" w:lineRule="auto"/>
        <w:ind w:firstLine="720"/>
        <w:rPr>
          <w:rFonts w:ascii="Calibri" w:eastAsia="Calibri" w:hAnsi="Calibri" w:cs="Calibri"/>
          <w:kern w:val="0"/>
          <w14:ligatures w14:val="none"/>
        </w:rPr>
      </w:pPr>
    </w:p>
    <w:p w14:paraId="2C4EDECE" w14:textId="68C652FC" w:rsidR="002233DF" w:rsidRDefault="002233DF" w:rsidP="00D01D56">
      <w:pPr>
        <w:spacing w:after="0" w:line="480" w:lineRule="auto"/>
        <w:ind w:firstLine="720"/>
        <w:rPr>
          <w:rFonts w:ascii="Calibri" w:eastAsia="Calibri" w:hAnsi="Calibri" w:cs="Calibri"/>
          <w:kern w:val="0"/>
          <w14:ligatures w14:val="none"/>
        </w:rPr>
      </w:pPr>
    </w:p>
    <w:p w14:paraId="1B6A78B2" w14:textId="5EA514C3" w:rsidR="002233DF" w:rsidRDefault="002233DF" w:rsidP="00D01D56">
      <w:pPr>
        <w:spacing w:after="0" w:line="480" w:lineRule="auto"/>
        <w:ind w:firstLine="720"/>
        <w:rPr>
          <w:rFonts w:ascii="Calibri" w:eastAsia="Calibri" w:hAnsi="Calibri" w:cs="Calibri"/>
          <w:kern w:val="0"/>
          <w14:ligatures w14:val="none"/>
        </w:rPr>
      </w:pPr>
    </w:p>
    <w:p w14:paraId="7E1A5D58" w14:textId="77777777" w:rsidR="002233DF" w:rsidRPr="00D01D56" w:rsidRDefault="002233DF" w:rsidP="00D01D56">
      <w:pPr>
        <w:spacing w:after="0" w:line="480" w:lineRule="auto"/>
        <w:ind w:firstLine="720"/>
        <w:rPr>
          <w:rFonts w:ascii="Calibri" w:eastAsia="Calibri" w:hAnsi="Calibri" w:cs="Calibri"/>
          <w:kern w:val="0"/>
          <w14:ligatures w14:val="none"/>
        </w:rPr>
      </w:pPr>
    </w:p>
    <w:p w14:paraId="03881CC9" w14:textId="547BF75F" w:rsidR="001E64F2" w:rsidRDefault="001E64F2" w:rsidP="001E64F2">
      <w:pPr>
        <w:spacing w:after="0" w:line="480" w:lineRule="auto"/>
        <w:ind w:firstLine="720"/>
        <w:jc w:val="both"/>
        <w:rPr>
          <w:rFonts w:ascii="Calibri" w:eastAsia="Calibri" w:hAnsi="Calibri" w:cs="Calibri"/>
          <w:bCs/>
          <w:i/>
          <w:iCs/>
          <w:color w:val="231F20"/>
          <w:kern w:val="0"/>
          <w14:ligatures w14:val="none"/>
        </w:rPr>
      </w:pPr>
    </w:p>
    <w:p w14:paraId="398D1394" w14:textId="3D6147FF" w:rsidR="00345FFC" w:rsidRPr="001D1849" w:rsidRDefault="00345FFC" w:rsidP="001D1849">
      <w:pPr>
        <w:spacing w:after="0" w:line="480" w:lineRule="auto"/>
        <w:jc w:val="both"/>
        <w:rPr>
          <w:rFonts w:ascii="Calibri" w:eastAsia="Calibri" w:hAnsi="Calibri" w:cs="Calibri"/>
          <w:bCs/>
          <w:kern w:val="0"/>
          <w14:ligatures w14:val="none"/>
        </w:rPr>
      </w:pPr>
      <w:r w:rsidRPr="001D1849">
        <w:rPr>
          <w:rFonts w:ascii="Calibri" w:eastAsia="Calibri" w:hAnsi="Calibri" w:cs="Calibri"/>
          <w:b/>
          <w:kern w:val="0"/>
          <w14:ligatures w14:val="none"/>
        </w:rPr>
        <w:lastRenderedPageBreak/>
        <w:t>Table 2.</w:t>
      </w:r>
      <w:r w:rsidRPr="001D1849">
        <w:rPr>
          <w:rFonts w:ascii="Calibri" w:eastAsia="Calibri" w:hAnsi="Calibri" w:cs="Calibri"/>
          <w:bCs/>
          <w:kern w:val="0"/>
          <w14:ligatures w14:val="none"/>
        </w:rPr>
        <w:t xml:space="preserve"> </w:t>
      </w:r>
      <w:r w:rsidRPr="001D1849">
        <w:rPr>
          <w:rFonts w:ascii="Calibri" w:eastAsia="Calibri" w:hAnsi="Calibri" w:cs="Calibri"/>
          <w:kern w:val="0"/>
          <w14:ligatures w14:val="none"/>
        </w:rPr>
        <w:t>Efficacy of soil solarization on disease-causing fungi, number of daily cycles &gt;104</w:t>
      </w:r>
      <w:r w:rsidRPr="001D1849">
        <w:rPr>
          <w:rFonts w:ascii="Calibri Light" w:eastAsia="Calibri" w:hAnsi="Calibri Light" w:cs="Calibri Light"/>
          <w:kern w:val="0"/>
          <w14:ligatures w14:val="none"/>
        </w:rPr>
        <w:t>°</w:t>
      </w:r>
      <w:r w:rsidRPr="001D1849">
        <w:rPr>
          <w:rFonts w:ascii="Calibri" w:eastAsia="Calibri" w:hAnsi="Calibri" w:cs="Calibri"/>
          <w:kern w:val="0"/>
          <w14:ligatures w14:val="none"/>
        </w:rPr>
        <w:t xml:space="preserve">F to reach a lethal dose, and minimum temperature needed to reach a lethal dose for each pathogen. </w:t>
      </w:r>
    </w:p>
    <w:tbl>
      <w:tblPr>
        <w:tblStyle w:val="TableGrid"/>
        <w:tblW w:w="0" w:type="auto"/>
        <w:tblLook w:val="04A0" w:firstRow="1" w:lastRow="0" w:firstColumn="1" w:lastColumn="0" w:noHBand="0" w:noVBand="1"/>
      </w:tblPr>
      <w:tblGrid>
        <w:gridCol w:w="3717"/>
        <w:gridCol w:w="1580"/>
        <w:gridCol w:w="808"/>
        <w:gridCol w:w="790"/>
        <w:gridCol w:w="1599"/>
      </w:tblGrid>
      <w:tr w:rsidR="001D1849" w:rsidRPr="001D1849" w14:paraId="309CC1F9" w14:textId="77777777" w:rsidTr="00ED2F2F">
        <w:tc>
          <w:tcPr>
            <w:tcW w:w="3717" w:type="dxa"/>
          </w:tcPr>
          <w:p w14:paraId="7434F545" w14:textId="16685E4C" w:rsidR="00345FFC" w:rsidRPr="001D1849" w:rsidRDefault="00345FFC" w:rsidP="00ED2F2F">
            <w:pPr>
              <w:jc w:val="center"/>
              <w:rPr>
                <w:b/>
                <w:bCs/>
              </w:rPr>
            </w:pPr>
            <w:r w:rsidRPr="001D1849">
              <w:rPr>
                <w:b/>
                <w:bCs/>
              </w:rPr>
              <w:t>Disease (Pathogen)</w:t>
            </w:r>
          </w:p>
        </w:tc>
        <w:tc>
          <w:tcPr>
            <w:tcW w:w="1580" w:type="dxa"/>
          </w:tcPr>
          <w:p w14:paraId="2EB25679" w14:textId="3E40F2C1" w:rsidR="00345FFC" w:rsidRPr="001D1849" w:rsidRDefault="00345FFC" w:rsidP="00ED2F2F">
            <w:pPr>
              <w:jc w:val="center"/>
              <w:rPr>
                <w:b/>
                <w:bCs/>
              </w:rPr>
            </w:pPr>
            <w:r w:rsidRPr="001D1849">
              <w:rPr>
                <w:b/>
                <w:bCs/>
              </w:rPr>
              <w:t>Spring</w:t>
            </w:r>
            <w:r w:rsidR="00F329D9" w:rsidRPr="001D1849">
              <w:rPr>
                <w:b/>
                <w:bCs/>
              </w:rPr>
              <w:t>*</w:t>
            </w:r>
          </w:p>
        </w:tc>
        <w:tc>
          <w:tcPr>
            <w:tcW w:w="1598" w:type="dxa"/>
            <w:gridSpan w:val="2"/>
          </w:tcPr>
          <w:p w14:paraId="0AAC23EC" w14:textId="456A5E5C" w:rsidR="00345FFC" w:rsidRPr="001D1849" w:rsidRDefault="00345FFC" w:rsidP="00ED2F2F">
            <w:pPr>
              <w:jc w:val="center"/>
              <w:rPr>
                <w:b/>
                <w:bCs/>
              </w:rPr>
            </w:pPr>
            <w:r w:rsidRPr="001D1849">
              <w:rPr>
                <w:b/>
                <w:bCs/>
              </w:rPr>
              <w:t>Summer</w:t>
            </w:r>
            <w:r w:rsidR="00F329D9" w:rsidRPr="001D1849">
              <w:rPr>
                <w:b/>
                <w:bCs/>
              </w:rPr>
              <w:t>*</w:t>
            </w:r>
          </w:p>
        </w:tc>
        <w:tc>
          <w:tcPr>
            <w:tcW w:w="1599" w:type="dxa"/>
          </w:tcPr>
          <w:p w14:paraId="08EABE8C" w14:textId="6B1B89DA" w:rsidR="00345FFC" w:rsidRPr="001D1849" w:rsidRDefault="00345FFC" w:rsidP="00ED2F2F">
            <w:pPr>
              <w:jc w:val="center"/>
              <w:rPr>
                <w:b/>
                <w:bCs/>
              </w:rPr>
            </w:pPr>
            <w:r w:rsidRPr="001D1849">
              <w:rPr>
                <w:b/>
                <w:bCs/>
              </w:rPr>
              <w:t>Fall</w:t>
            </w:r>
            <w:r w:rsidR="00F329D9" w:rsidRPr="001D1849">
              <w:rPr>
                <w:b/>
                <w:bCs/>
              </w:rPr>
              <w:t>*</w:t>
            </w:r>
          </w:p>
        </w:tc>
      </w:tr>
      <w:tr w:rsidR="001D1849" w:rsidRPr="001D1849" w14:paraId="5405A198" w14:textId="77777777" w:rsidTr="00ED2F2F">
        <w:tc>
          <w:tcPr>
            <w:tcW w:w="3717" w:type="dxa"/>
          </w:tcPr>
          <w:p w14:paraId="08CA4161" w14:textId="77777777" w:rsidR="00345FFC" w:rsidRPr="001D1849" w:rsidRDefault="00345FFC" w:rsidP="00ED2F2F">
            <w:r w:rsidRPr="001D1849">
              <w:t>Fusarium wilt (</w:t>
            </w:r>
            <w:r w:rsidRPr="001D1849">
              <w:rPr>
                <w:i/>
                <w:iCs/>
              </w:rPr>
              <w:t xml:space="preserve">Fusarium </w:t>
            </w:r>
            <w:proofErr w:type="spellStart"/>
            <w:r w:rsidRPr="001D1849">
              <w:rPr>
                <w:i/>
                <w:iCs/>
              </w:rPr>
              <w:t>oxysporum</w:t>
            </w:r>
            <w:proofErr w:type="spellEnd"/>
            <w:r w:rsidRPr="001D1849">
              <w:t>)</w:t>
            </w:r>
          </w:p>
        </w:tc>
        <w:tc>
          <w:tcPr>
            <w:tcW w:w="1580" w:type="dxa"/>
          </w:tcPr>
          <w:p w14:paraId="523AEA7F" w14:textId="5DC5C4CD" w:rsidR="00345FFC" w:rsidRPr="001D1849" w:rsidRDefault="00345FFC" w:rsidP="00ED2F2F">
            <w:pPr>
              <w:jc w:val="center"/>
            </w:pPr>
            <w:r w:rsidRPr="001D1849">
              <w:t>-</w:t>
            </w:r>
          </w:p>
        </w:tc>
        <w:tc>
          <w:tcPr>
            <w:tcW w:w="1598" w:type="dxa"/>
            <w:gridSpan w:val="2"/>
          </w:tcPr>
          <w:p w14:paraId="3942F62F" w14:textId="77777777" w:rsidR="00345FFC" w:rsidRPr="001D1849" w:rsidRDefault="00345FFC" w:rsidP="00ED2F2F">
            <w:pPr>
              <w:jc w:val="center"/>
            </w:pPr>
            <w:r w:rsidRPr="001D1849">
              <w:t>+/-</w:t>
            </w:r>
          </w:p>
        </w:tc>
        <w:tc>
          <w:tcPr>
            <w:tcW w:w="1599" w:type="dxa"/>
          </w:tcPr>
          <w:p w14:paraId="58EB4011" w14:textId="77777777" w:rsidR="00345FFC" w:rsidRPr="001D1849" w:rsidRDefault="00345FFC" w:rsidP="00ED2F2F">
            <w:pPr>
              <w:jc w:val="center"/>
            </w:pPr>
            <w:r w:rsidRPr="001D1849">
              <w:t>-</w:t>
            </w:r>
          </w:p>
        </w:tc>
      </w:tr>
      <w:tr w:rsidR="001D1849" w:rsidRPr="001D1849" w14:paraId="54350A82" w14:textId="77777777" w:rsidTr="00ED2F2F">
        <w:tc>
          <w:tcPr>
            <w:tcW w:w="3717" w:type="dxa"/>
          </w:tcPr>
          <w:p w14:paraId="771520C1" w14:textId="77777777" w:rsidR="00345FFC" w:rsidRPr="001D1849" w:rsidRDefault="00345FFC" w:rsidP="00ED2F2F">
            <w:r w:rsidRPr="001D1849">
              <w:t>Rhizoctonia crown, fruit, and root rot (</w:t>
            </w:r>
            <w:r w:rsidRPr="001D1849">
              <w:rPr>
                <w:rStyle w:val="Emphasis"/>
              </w:rPr>
              <w:t xml:space="preserve">Rhizoctonia </w:t>
            </w:r>
            <w:proofErr w:type="spellStart"/>
            <w:r w:rsidRPr="001D1849">
              <w:rPr>
                <w:rStyle w:val="Emphasis"/>
              </w:rPr>
              <w:t>solani</w:t>
            </w:r>
            <w:proofErr w:type="spellEnd"/>
            <w:r w:rsidRPr="001D1849">
              <w:t>)</w:t>
            </w:r>
          </w:p>
        </w:tc>
        <w:tc>
          <w:tcPr>
            <w:tcW w:w="1580" w:type="dxa"/>
          </w:tcPr>
          <w:p w14:paraId="00967278" w14:textId="77777777" w:rsidR="00345FFC" w:rsidRPr="001D1849" w:rsidRDefault="00345FFC" w:rsidP="00ED2F2F">
            <w:pPr>
              <w:jc w:val="center"/>
            </w:pPr>
            <w:r w:rsidRPr="001D1849">
              <w:t>+/-</w:t>
            </w:r>
          </w:p>
        </w:tc>
        <w:tc>
          <w:tcPr>
            <w:tcW w:w="1598" w:type="dxa"/>
            <w:gridSpan w:val="2"/>
          </w:tcPr>
          <w:p w14:paraId="26B21DDE" w14:textId="77777777" w:rsidR="00345FFC" w:rsidRPr="001D1849" w:rsidRDefault="00345FFC" w:rsidP="00ED2F2F">
            <w:pPr>
              <w:jc w:val="center"/>
            </w:pPr>
            <w:r w:rsidRPr="001D1849">
              <w:t>+</w:t>
            </w:r>
          </w:p>
        </w:tc>
        <w:tc>
          <w:tcPr>
            <w:tcW w:w="1599" w:type="dxa"/>
          </w:tcPr>
          <w:p w14:paraId="1A3090F0" w14:textId="77777777" w:rsidR="00345FFC" w:rsidRPr="001D1849" w:rsidRDefault="00345FFC" w:rsidP="00ED2F2F">
            <w:pPr>
              <w:jc w:val="center"/>
            </w:pPr>
            <w:r w:rsidRPr="001D1849">
              <w:t>+</w:t>
            </w:r>
          </w:p>
        </w:tc>
      </w:tr>
      <w:tr w:rsidR="001D1849" w:rsidRPr="001D1849" w14:paraId="52DF1200" w14:textId="77777777" w:rsidTr="00ED2F2F">
        <w:tc>
          <w:tcPr>
            <w:tcW w:w="3717" w:type="dxa"/>
          </w:tcPr>
          <w:p w14:paraId="11E11215" w14:textId="77777777" w:rsidR="00345FFC" w:rsidRPr="001D1849" w:rsidRDefault="00345FFC" w:rsidP="00ED2F2F">
            <w:r w:rsidRPr="001D1849">
              <w:t>Southern blight (</w:t>
            </w:r>
            <w:proofErr w:type="spellStart"/>
            <w:r w:rsidRPr="001D1849">
              <w:rPr>
                <w:rStyle w:val="Emphasis"/>
              </w:rPr>
              <w:t>Agroathelia</w:t>
            </w:r>
            <w:proofErr w:type="spellEnd"/>
            <w:r w:rsidRPr="001D1849">
              <w:rPr>
                <w:rStyle w:val="Emphasis"/>
              </w:rPr>
              <w:t xml:space="preserve"> </w:t>
            </w:r>
            <w:proofErr w:type="spellStart"/>
            <w:r w:rsidRPr="001D1849">
              <w:rPr>
                <w:rStyle w:val="Emphasis"/>
              </w:rPr>
              <w:t>rolfsii</w:t>
            </w:r>
            <w:proofErr w:type="spellEnd"/>
            <w:r w:rsidRPr="001D1849">
              <w:t>)</w:t>
            </w:r>
          </w:p>
        </w:tc>
        <w:tc>
          <w:tcPr>
            <w:tcW w:w="1580" w:type="dxa"/>
          </w:tcPr>
          <w:p w14:paraId="027F5A31" w14:textId="77777777" w:rsidR="00345FFC" w:rsidRPr="001D1849" w:rsidRDefault="00345FFC" w:rsidP="00ED2F2F">
            <w:pPr>
              <w:jc w:val="center"/>
            </w:pPr>
            <w:r w:rsidRPr="001D1849">
              <w:t>-</w:t>
            </w:r>
          </w:p>
        </w:tc>
        <w:tc>
          <w:tcPr>
            <w:tcW w:w="1598" w:type="dxa"/>
            <w:gridSpan w:val="2"/>
          </w:tcPr>
          <w:p w14:paraId="6AB3C3DE" w14:textId="77777777" w:rsidR="00345FFC" w:rsidRPr="001D1849" w:rsidRDefault="00345FFC" w:rsidP="00ED2F2F">
            <w:pPr>
              <w:jc w:val="center"/>
            </w:pPr>
            <w:r w:rsidRPr="001D1849">
              <w:t>+/-</w:t>
            </w:r>
          </w:p>
        </w:tc>
        <w:tc>
          <w:tcPr>
            <w:tcW w:w="1599" w:type="dxa"/>
          </w:tcPr>
          <w:p w14:paraId="0D6E1317" w14:textId="77777777" w:rsidR="00345FFC" w:rsidRPr="001D1849" w:rsidRDefault="00345FFC" w:rsidP="00ED2F2F">
            <w:pPr>
              <w:jc w:val="center"/>
            </w:pPr>
            <w:r w:rsidRPr="001D1849">
              <w:t>-</w:t>
            </w:r>
          </w:p>
        </w:tc>
      </w:tr>
      <w:tr w:rsidR="001D1849" w:rsidRPr="001D1849" w14:paraId="349D4ABE" w14:textId="77777777" w:rsidTr="00ED2F2F">
        <w:tc>
          <w:tcPr>
            <w:tcW w:w="3717" w:type="dxa"/>
          </w:tcPr>
          <w:p w14:paraId="52C27020" w14:textId="77777777" w:rsidR="00345FFC" w:rsidRPr="001D1849" w:rsidRDefault="00345FFC" w:rsidP="00ED2F2F">
            <w:r w:rsidRPr="001D1849">
              <w:t>White mold, lettuce drop, timber rot (</w:t>
            </w:r>
            <w:r w:rsidRPr="001D1849">
              <w:rPr>
                <w:rStyle w:val="Emphasis"/>
              </w:rPr>
              <w:t xml:space="preserve">Sclerotinia </w:t>
            </w:r>
            <w:proofErr w:type="spellStart"/>
            <w:r w:rsidRPr="001D1849">
              <w:rPr>
                <w:rStyle w:val="Emphasis"/>
              </w:rPr>
              <w:t>sclerotiorum</w:t>
            </w:r>
            <w:proofErr w:type="spellEnd"/>
            <w:r w:rsidRPr="001D1849">
              <w:t>)</w:t>
            </w:r>
          </w:p>
        </w:tc>
        <w:tc>
          <w:tcPr>
            <w:tcW w:w="1580" w:type="dxa"/>
          </w:tcPr>
          <w:p w14:paraId="08546B92" w14:textId="100B9F28" w:rsidR="00345FFC" w:rsidRPr="001D1849" w:rsidRDefault="00345FFC" w:rsidP="00ED2F2F">
            <w:pPr>
              <w:jc w:val="center"/>
            </w:pPr>
            <w:r w:rsidRPr="001D1849">
              <w:t>+/</w:t>
            </w:r>
            <w:r w:rsidR="00F329D9" w:rsidRPr="001D1849">
              <w:t>-</w:t>
            </w:r>
          </w:p>
        </w:tc>
        <w:tc>
          <w:tcPr>
            <w:tcW w:w="1598" w:type="dxa"/>
            <w:gridSpan w:val="2"/>
          </w:tcPr>
          <w:p w14:paraId="29AF81C1" w14:textId="77777777" w:rsidR="00345FFC" w:rsidRPr="001D1849" w:rsidRDefault="00345FFC" w:rsidP="00ED2F2F">
            <w:pPr>
              <w:jc w:val="center"/>
            </w:pPr>
            <w:r w:rsidRPr="001D1849">
              <w:t>+</w:t>
            </w:r>
          </w:p>
        </w:tc>
        <w:tc>
          <w:tcPr>
            <w:tcW w:w="1599" w:type="dxa"/>
          </w:tcPr>
          <w:p w14:paraId="4D11880D" w14:textId="77777777" w:rsidR="00345FFC" w:rsidRPr="001D1849" w:rsidRDefault="00345FFC" w:rsidP="00ED2F2F">
            <w:pPr>
              <w:jc w:val="center"/>
            </w:pPr>
            <w:r w:rsidRPr="001D1849">
              <w:t>+</w:t>
            </w:r>
          </w:p>
        </w:tc>
      </w:tr>
      <w:tr w:rsidR="001D1849" w:rsidRPr="001D1849" w14:paraId="3DEB9193" w14:textId="77777777" w:rsidTr="00F45EF9">
        <w:trPr>
          <w:trHeight w:val="85"/>
        </w:trPr>
        <w:tc>
          <w:tcPr>
            <w:tcW w:w="8494" w:type="dxa"/>
            <w:gridSpan w:val="5"/>
          </w:tcPr>
          <w:p w14:paraId="114923B5" w14:textId="77777777" w:rsidR="00345FFC" w:rsidRPr="001D1849" w:rsidRDefault="00345FFC" w:rsidP="00ED2F2F">
            <w:pPr>
              <w:jc w:val="center"/>
              <w:rPr>
                <w:sz w:val="16"/>
                <w:szCs w:val="16"/>
              </w:rPr>
            </w:pPr>
            <w:r w:rsidRPr="001D1849">
              <w:rPr>
                <w:sz w:val="16"/>
                <w:szCs w:val="16"/>
              </w:rPr>
              <w:t xml:space="preserve"> </w:t>
            </w:r>
          </w:p>
        </w:tc>
      </w:tr>
      <w:tr w:rsidR="001D1849" w:rsidRPr="001D1849" w14:paraId="68B05806" w14:textId="77777777" w:rsidTr="00F45EF9">
        <w:tc>
          <w:tcPr>
            <w:tcW w:w="3717" w:type="dxa"/>
          </w:tcPr>
          <w:p w14:paraId="113C7E6F" w14:textId="77777777" w:rsidR="00345FFC" w:rsidRPr="001D1849" w:rsidRDefault="00345FFC" w:rsidP="00F45EF9">
            <w:pPr>
              <w:jc w:val="center"/>
            </w:pPr>
            <w:r w:rsidRPr="001D1849">
              <w:rPr>
                <w:b/>
                <w:bCs/>
              </w:rPr>
              <w:t>Disease/Pathogen</w:t>
            </w:r>
          </w:p>
        </w:tc>
        <w:tc>
          <w:tcPr>
            <w:tcW w:w="2388" w:type="dxa"/>
            <w:gridSpan w:val="2"/>
          </w:tcPr>
          <w:p w14:paraId="58CB2D7B" w14:textId="7F5476BD" w:rsidR="00345FFC" w:rsidRPr="001D1849" w:rsidRDefault="00345FFC" w:rsidP="00F45EF9">
            <w:pPr>
              <w:jc w:val="center"/>
              <w:rPr>
                <w:b/>
                <w:bCs/>
              </w:rPr>
            </w:pPr>
            <w:r w:rsidRPr="001D1849">
              <w:rPr>
                <w:b/>
                <w:bCs/>
              </w:rPr>
              <w:t xml:space="preserve">Number of </w:t>
            </w:r>
            <w:r w:rsidR="003F775A" w:rsidRPr="001D1849">
              <w:rPr>
                <w:b/>
                <w:bCs/>
              </w:rPr>
              <w:t xml:space="preserve">consecutive </w:t>
            </w:r>
            <w:r w:rsidRPr="001D1849">
              <w:rPr>
                <w:b/>
                <w:bCs/>
              </w:rPr>
              <w:t>days needed for complete elimination**</w:t>
            </w:r>
          </w:p>
        </w:tc>
        <w:tc>
          <w:tcPr>
            <w:tcW w:w="2389" w:type="dxa"/>
            <w:gridSpan w:val="2"/>
          </w:tcPr>
          <w:p w14:paraId="059CBAA1" w14:textId="77777777" w:rsidR="00345FFC" w:rsidRPr="001D1849" w:rsidRDefault="00345FFC" w:rsidP="00F45EF9">
            <w:pPr>
              <w:jc w:val="center"/>
              <w:rPr>
                <w:b/>
                <w:bCs/>
              </w:rPr>
            </w:pPr>
            <w:r w:rsidRPr="001D1849">
              <w:rPr>
                <w:b/>
                <w:bCs/>
              </w:rPr>
              <w:t>Minimum temperature needed for lethal dose***</w:t>
            </w:r>
          </w:p>
        </w:tc>
      </w:tr>
      <w:tr w:rsidR="001D1849" w:rsidRPr="001D1849" w14:paraId="22E173B8" w14:textId="77777777" w:rsidTr="00F45EF9">
        <w:tc>
          <w:tcPr>
            <w:tcW w:w="3717" w:type="dxa"/>
          </w:tcPr>
          <w:p w14:paraId="502DDE75" w14:textId="77777777" w:rsidR="00345FFC" w:rsidRPr="001D1849" w:rsidRDefault="00345FFC" w:rsidP="00F45EF9">
            <w:r w:rsidRPr="001D1849">
              <w:t>Fusarium wilt (</w:t>
            </w:r>
            <w:r w:rsidRPr="001D1849">
              <w:rPr>
                <w:i/>
                <w:iCs/>
              </w:rPr>
              <w:t xml:space="preserve">Fusarium </w:t>
            </w:r>
            <w:proofErr w:type="spellStart"/>
            <w:r w:rsidRPr="001D1849">
              <w:rPr>
                <w:i/>
                <w:iCs/>
              </w:rPr>
              <w:t>oxysporum</w:t>
            </w:r>
            <w:proofErr w:type="spellEnd"/>
            <w:r w:rsidRPr="001D1849">
              <w:t>)</w:t>
            </w:r>
          </w:p>
        </w:tc>
        <w:tc>
          <w:tcPr>
            <w:tcW w:w="2388" w:type="dxa"/>
            <w:gridSpan w:val="2"/>
          </w:tcPr>
          <w:p w14:paraId="0ABC0726" w14:textId="77777777" w:rsidR="00345FFC" w:rsidRPr="001D1849" w:rsidRDefault="00345FFC" w:rsidP="00F45EF9">
            <w:pPr>
              <w:jc w:val="center"/>
            </w:pPr>
            <w:r w:rsidRPr="001D1849">
              <w:t>24</w:t>
            </w:r>
          </w:p>
        </w:tc>
        <w:tc>
          <w:tcPr>
            <w:tcW w:w="2389" w:type="dxa"/>
            <w:gridSpan w:val="2"/>
          </w:tcPr>
          <w:p w14:paraId="6A6AEBB5" w14:textId="612E271C" w:rsidR="00345FFC" w:rsidRPr="001D1849" w:rsidRDefault="00345FFC" w:rsidP="00F45EF9">
            <w:pPr>
              <w:jc w:val="center"/>
            </w:pPr>
            <w:r w:rsidRPr="001D1849">
              <w:t>122</w:t>
            </w:r>
            <w:r w:rsidRPr="001D1849">
              <w:rPr>
                <w:rFonts w:ascii="Calibri Light" w:hAnsi="Calibri Light" w:cs="Calibri Light"/>
              </w:rPr>
              <w:t>°</w:t>
            </w:r>
            <w:r w:rsidRPr="001D1849">
              <w:t>F</w:t>
            </w:r>
          </w:p>
        </w:tc>
      </w:tr>
      <w:tr w:rsidR="001D1849" w:rsidRPr="001D1849" w14:paraId="4363565E" w14:textId="77777777" w:rsidTr="00F45EF9">
        <w:tc>
          <w:tcPr>
            <w:tcW w:w="3717" w:type="dxa"/>
          </w:tcPr>
          <w:p w14:paraId="3E212213" w14:textId="77777777" w:rsidR="00345FFC" w:rsidRPr="001D1849" w:rsidRDefault="00345FFC" w:rsidP="00F45EF9">
            <w:r w:rsidRPr="001D1849">
              <w:t>Rhizoctonia crown, fruit, and root rot (</w:t>
            </w:r>
            <w:r w:rsidRPr="001D1849">
              <w:rPr>
                <w:rStyle w:val="Emphasis"/>
              </w:rPr>
              <w:t xml:space="preserve">Rhizoctonia </w:t>
            </w:r>
            <w:proofErr w:type="spellStart"/>
            <w:r w:rsidRPr="001D1849">
              <w:rPr>
                <w:rStyle w:val="Emphasis"/>
              </w:rPr>
              <w:t>solani</w:t>
            </w:r>
            <w:proofErr w:type="spellEnd"/>
            <w:r w:rsidRPr="001D1849">
              <w:t>)</w:t>
            </w:r>
          </w:p>
        </w:tc>
        <w:tc>
          <w:tcPr>
            <w:tcW w:w="2388" w:type="dxa"/>
            <w:gridSpan w:val="2"/>
          </w:tcPr>
          <w:p w14:paraId="182510A4" w14:textId="77777777" w:rsidR="00345FFC" w:rsidRPr="001D1849" w:rsidRDefault="00345FFC" w:rsidP="00F45EF9">
            <w:pPr>
              <w:jc w:val="center"/>
            </w:pPr>
            <w:r w:rsidRPr="001D1849">
              <w:t>9</w:t>
            </w:r>
          </w:p>
        </w:tc>
        <w:tc>
          <w:tcPr>
            <w:tcW w:w="2389" w:type="dxa"/>
            <w:gridSpan w:val="2"/>
          </w:tcPr>
          <w:p w14:paraId="60FC1FF8" w14:textId="758DA7C3" w:rsidR="00345FFC" w:rsidRPr="001D1849" w:rsidRDefault="00345FFC" w:rsidP="00F45EF9">
            <w:pPr>
              <w:jc w:val="center"/>
            </w:pPr>
            <w:r w:rsidRPr="001D1849">
              <w:t>115</w:t>
            </w:r>
            <w:r w:rsidRPr="001D1849">
              <w:rPr>
                <w:rFonts w:ascii="Calibri Light" w:hAnsi="Calibri Light" w:cs="Calibri Light"/>
              </w:rPr>
              <w:t>°</w:t>
            </w:r>
            <w:r w:rsidRPr="001D1849">
              <w:t>F</w:t>
            </w:r>
          </w:p>
        </w:tc>
      </w:tr>
      <w:tr w:rsidR="001D1849" w:rsidRPr="001D1849" w14:paraId="28B8AED5" w14:textId="77777777" w:rsidTr="00F45EF9">
        <w:tc>
          <w:tcPr>
            <w:tcW w:w="3717" w:type="dxa"/>
          </w:tcPr>
          <w:p w14:paraId="54F535DB" w14:textId="77777777" w:rsidR="00345FFC" w:rsidRPr="001D1849" w:rsidRDefault="00345FFC" w:rsidP="00F45EF9">
            <w:r w:rsidRPr="001D1849">
              <w:t>Southern blight (</w:t>
            </w:r>
            <w:proofErr w:type="spellStart"/>
            <w:r w:rsidRPr="001D1849">
              <w:rPr>
                <w:rStyle w:val="Emphasis"/>
              </w:rPr>
              <w:t>Agroathelia</w:t>
            </w:r>
            <w:proofErr w:type="spellEnd"/>
            <w:r w:rsidRPr="001D1849">
              <w:rPr>
                <w:rStyle w:val="Emphasis"/>
              </w:rPr>
              <w:t xml:space="preserve"> </w:t>
            </w:r>
            <w:proofErr w:type="spellStart"/>
            <w:r w:rsidRPr="001D1849">
              <w:rPr>
                <w:rStyle w:val="Emphasis"/>
              </w:rPr>
              <w:t>rolfsii</w:t>
            </w:r>
            <w:proofErr w:type="spellEnd"/>
            <w:r w:rsidRPr="001D1849">
              <w:t>)</w:t>
            </w:r>
          </w:p>
        </w:tc>
        <w:tc>
          <w:tcPr>
            <w:tcW w:w="2388" w:type="dxa"/>
            <w:gridSpan w:val="2"/>
          </w:tcPr>
          <w:p w14:paraId="5E1FE700" w14:textId="77777777" w:rsidR="00345FFC" w:rsidRPr="001D1849" w:rsidRDefault="00345FFC" w:rsidP="00F45EF9">
            <w:pPr>
              <w:jc w:val="center"/>
            </w:pPr>
            <w:r w:rsidRPr="001D1849">
              <w:t>3</w:t>
            </w:r>
          </w:p>
        </w:tc>
        <w:tc>
          <w:tcPr>
            <w:tcW w:w="2389" w:type="dxa"/>
            <w:gridSpan w:val="2"/>
          </w:tcPr>
          <w:p w14:paraId="08EDE00B" w14:textId="57F870FA" w:rsidR="00345FFC" w:rsidRPr="001D1849" w:rsidRDefault="00345FFC" w:rsidP="00F45EF9">
            <w:pPr>
              <w:jc w:val="center"/>
            </w:pPr>
            <w:r w:rsidRPr="001D1849">
              <w:t>122</w:t>
            </w:r>
            <w:r w:rsidRPr="001D1849">
              <w:rPr>
                <w:rFonts w:ascii="Calibri Light" w:hAnsi="Calibri Light" w:cs="Calibri Light"/>
              </w:rPr>
              <w:t>°</w:t>
            </w:r>
            <w:r w:rsidRPr="001D1849">
              <w:t>F</w:t>
            </w:r>
          </w:p>
        </w:tc>
      </w:tr>
      <w:tr w:rsidR="001D1849" w:rsidRPr="001D1849" w14:paraId="482BF316" w14:textId="77777777" w:rsidTr="00F45EF9">
        <w:tc>
          <w:tcPr>
            <w:tcW w:w="3717" w:type="dxa"/>
          </w:tcPr>
          <w:p w14:paraId="5017FAFE" w14:textId="77777777" w:rsidR="00345FFC" w:rsidRPr="001D1849" w:rsidRDefault="00345FFC" w:rsidP="00F45EF9">
            <w:r w:rsidRPr="001D1849">
              <w:t>White mold, lettuce drop, timber rot (</w:t>
            </w:r>
            <w:r w:rsidRPr="001D1849">
              <w:rPr>
                <w:rStyle w:val="Emphasis"/>
              </w:rPr>
              <w:t xml:space="preserve">Sclerotinia </w:t>
            </w:r>
            <w:proofErr w:type="spellStart"/>
            <w:r w:rsidRPr="001D1849">
              <w:rPr>
                <w:rStyle w:val="Emphasis"/>
              </w:rPr>
              <w:t>sclerotiorum</w:t>
            </w:r>
            <w:proofErr w:type="spellEnd"/>
            <w:r w:rsidRPr="001D1849">
              <w:t>)</w:t>
            </w:r>
          </w:p>
        </w:tc>
        <w:tc>
          <w:tcPr>
            <w:tcW w:w="2388" w:type="dxa"/>
            <w:gridSpan w:val="2"/>
          </w:tcPr>
          <w:p w14:paraId="4304C567" w14:textId="77777777" w:rsidR="00345FFC" w:rsidRPr="001D1849" w:rsidRDefault="00345FFC" w:rsidP="00F45EF9">
            <w:pPr>
              <w:jc w:val="center"/>
            </w:pPr>
            <w:r w:rsidRPr="001D1849">
              <w:t>6</w:t>
            </w:r>
          </w:p>
        </w:tc>
        <w:tc>
          <w:tcPr>
            <w:tcW w:w="2389" w:type="dxa"/>
            <w:gridSpan w:val="2"/>
          </w:tcPr>
          <w:p w14:paraId="2915E62C" w14:textId="4C55BAD4" w:rsidR="00345FFC" w:rsidRPr="001D1849" w:rsidRDefault="00345FFC" w:rsidP="00F45EF9">
            <w:pPr>
              <w:jc w:val="center"/>
            </w:pPr>
            <w:r w:rsidRPr="001D1849">
              <w:t>100</w:t>
            </w:r>
            <w:r w:rsidRPr="001D1849">
              <w:rPr>
                <w:rFonts w:ascii="Calibri Light" w:hAnsi="Calibri Light" w:cs="Calibri Light"/>
              </w:rPr>
              <w:t>°</w:t>
            </w:r>
            <w:r w:rsidRPr="001D1849">
              <w:t>F</w:t>
            </w:r>
          </w:p>
        </w:tc>
      </w:tr>
    </w:tbl>
    <w:p w14:paraId="1400DE06" w14:textId="483AF4FF" w:rsidR="00FC1BF0" w:rsidRDefault="00345FFC" w:rsidP="0088640D">
      <w:pPr>
        <w:spacing w:line="240" w:lineRule="auto"/>
        <w:rPr>
          <w:rFonts w:ascii="Calibri" w:eastAsia="Calibri" w:hAnsi="Calibri" w:cs="Arial"/>
          <w:kern w:val="0"/>
          <w:sz w:val="20"/>
          <w:szCs w:val="20"/>
          <w14:ligatures w14:val="none"/>
        </w:rPr>
      </w:pPr>
      <w:r w:rsidRPr="001D1849">
        <w:rPr>
          <w:rFonts w:ascii="Calibri" w:eastAsia="Calibri" w:hAnsi="Calibri" w:cs="Arial"/>
          <w:kern w:val="0"/>
          <w:sz w:val="20"/>
          <w:szCs w:val="20"/>
          <w14:ligatures w14:val="none"/>
        </w:rPr>
        <w:t>*</w:t>
      </w:r>
      <w:r w:rsidR="00F329D9" w:rsidRPr="001D1849">
        <w:rPr>
          <w:rFonts w:ascii="Calibri" w:eastAsia="Calibri" w:hAnsi="Calibri" w:cs="Arial"/>
          <w:kern w:val="0"/>
          <w:sz w:val="20"/>
          <w:szCs w:val="20"/>
          <w14:ligatures w14:val="none"/>
        </w:rPr>
        <w:t>Eff</w:t>
      </w:r>
      <w:r w:rsidR="0030219F" w:rsidRPr="001D1849">
        <w:rPr>
          <w:rFonts w:ascii="Calibri" w:eastAsia="Calibri" w:hAnsi="Calibri" w:cs="Arial"/>
          <w:kern w:val="0"/>
          <w:sz w:val="20"/>
          <w:szCs w:val="20"/>
          <w14:ligatures w14:val="none"/>
        </w:rPr>
        <w:t>icacy of solarization: +</w:t>
      </w:r>
      <w:r w:rsidRPr="001D1849">
        <w:rPr>
          <w:rFonts w:ascii="Calibri" w:eastAsia="Calibri" w:hAnsi="Calibri" w:cs="Arial"/>
          <w:kern w:val="0"/>
          <w:sz w:val="20"/>
          <w:szCs w:val="20"/>
          <w14:ligatures w14:val="none"/>
        </w:rPr>
        <w:t>: managed</w:t>
      </w:r>
      <w:r w:rsidR="00FC1BF0">
        <w:rPr>
          <w:rFonts w:ascii="Calibri" w:eastAsia="Calibri" w:hAnsi="Calibri" w:cs="Arial"/>
          <w:kern w:val="0"/>
          <w:sz w:val="20"/>
          <w:szCs w:val="20"/>
          <w14:ligatures w14:val="none"/>
        </w:rPr>
        <w:t xml:space="preserve">; </w:t>
      </w:r>
      <w:r w:rsidRPr="00F329D9">
        <w:rPr>
          <w:rFonts w:ascii="Calibri" w:eastAsia="Calibri" w:hAnsi="Calibri" w:cs="Arial"/>
          <w:kern w:val="0"/>
          <w:sz w:val="20"/>
          <w:szCs w:val="20"/>
          <w14:ligatures w14:val="none"/>
        </w:rPr>
        <w:t xml:space="preserve">no germination or growth of </w:t>
      </w:r>
      <w:r w:rsidR="003F775A" w:rsidRPr="00F329D9">
        <w:rPr>
          <w:rFonts w:ascii="Calibri" w:eastAsia="Calibri" w:hAnsi="Calibri" w:cs="Arial"/>
          <w:kern w:val="0"/>
          <w:sz w:val="20"/>
          <w:szCs w:val="20"/>
          <w14:ligatures w14:val="none"/>
        </w:rPr>
        <w:t>pathogens</w:t>
      </w:r>
      <w:r w:rsidRPr="00F329D9">
        <w:rPr>
          <w:rFonts w:ascii="Calibri" w:eastAsia="Calibri" w:hAnsi="Calibri" w:cs="Arial"/>
          <w:kern w:val="0"/>
          <w:sz w:val="20"/>
          <w:szCs w:val="20"/>
          <w14:ligatures w14:val="none"/>
        </w:rPr>
        <w:t xml:space="preserve"> following treatment</w:t>
      </w:r>
      <w:r w:rsidR="00FC1BF0">
        <w:rPr>
          <w:rFonts w:ascii="Calibri" w:eastAsia="Calibri" w:hAnsi="Calibri" w:cs="Arial"/>
          <w:kern w:val="0"/>
          <w:sz w:val="20"/>
          <w:szCs w:val="20"/>
          <w14:ligatures w14:val="none"/>
        </w:rPr>
        <w:t>.</w:t>
      </w:r>
    </w:p>
    <w:p w14:paraId="4FB2795B" w14:textId="3D73A69D" w:rsidR="00FC1BF0" w:rsidRDefault="00345FFC" w:rsidP="0030219F">
      <w:pPr>
        <w:spacing w:line="240" w:lineRule="auto"/>
        <w:ind w:left="2340" w:hanging="360"/>
        <w:rPr>
          <w:rFonts w:ascii="Calibri" w:eastAsia="Calibri" w:hAnsi="Calibri" w:cs="Arial"/>
          <w:kern w:val="0"/>
          <w:sz w:val="20"/>
          <w:szCs w:val="20"/>
          <w14:ligatures w14:val="none"/>
        </w:rPr>
      </w:pPr>
      <w:r w:rsidRPr="00FC1BF0">
        <w:rPr>
          <w:rFonts w:ascii="Calibri" w:eastAsia="Calibri" w:hAnsi="Calibri" w:cs="Arial"/>
          <w:kern w:val="0"/>
          <w:sz w:val="20"/>
          <w:szCs w:val="20"/>
          <w14:ligatures w14:val="none"/>
        </w:rPr>
        <w:t>+/-: weakened</w:t>
      </w:r>
      <w:r w:rsidR="00FC1BF0">
        <w:rPr>
          <w:rFonts w:ascii="Calibri" w:eastAsia="Calibri" w:hAnsi="Calibri" w:cs="Arial"/>
          <w:kern w:val="0"/>
          <w:sz w:val="20"/>
          <w:szCs w:val="20"/>
          <w14:ligatures w14:val="none"/>
        </w:rPr>
        <w:t xml:space="preserve">; </w:t>
      </w:r>
      <w:r w:rsidRPr="00F329D9">
        <w:rPr>
          <w:rFonts w:ascii="Calibri" w:eastAsia="Calibri" w:hAnsi="Calibri" w:cs="Arial"/>
          <w:kern w:val="0"/>
          <w:sz w:val="20"/>
          <w:szCs w:val="20"/>
          <w14:ligatures w14:val="none"/>
        </w:rPr>
        <w:t>some germination or growth of pathogens following treatments, but greater than 50% reduction</w:t>
      </w:r>
      <w:r w:rsidR="00FC1BF0">
        <w:rPr>
          <w:rFonts w:ascii="Calibri" w:eastAsia="Calibri" w:hAnsi="Calibri" w:cs="Arial"/>
          <w:kern w:val="0"/>
          <w:sz w:val="20"/>
          <w:szCs w:val="20"/>
          <w14:ligatures w14:val="none"/>
        </w:rPr>
        <w:t>.</w:t>
      </w:r>
    </w:p>
    <w:p w14:paraId="5919694F" w14:textId="37F17217" w:rsidR="00345FFC" w:rsidRPr="00F329D9" w:rsidRDefault="00345FFC" w:rsidP="0030219F">
      <w:pPr>
        <w:spacing w:line="240" w:lineRule="auto"/>
        <w:ind w:left="2160" w:hanging="180"/>
        <w:rPr>
          <w:rFonts w:ascii="Calibri" w:eastAsia="Calibri" w:hAnsi="Calibri" w:cs="Arial"/>
          <w:kern w:val="0"/>
          <w:sz w:val="20"/>
          <w:szCs w:val="20"/>
          <w14:ligatures w14:val="none"/>
        </w:rPr>
      </w:pPr>
      <w:r w:rsidRPr="00FC1BF0">
        <w:rPr>
          <w:rFonts w:ascii="Calibri" w:eastAsia="Calibri" w:hAnsi="Calibri" w:cs="Arial"/>
          <w:kern w:val="0"/>
          <w:sz w:val="20"/>
          <w:szCs w:val="20"/>
          <w14:ligatures w14:val="none"/>
        </w:rPr>
        <w:t>-: did not affect</w:t>
      </w:r>
      <w:r w:rsidR="00FC1BF0">
        <w:rPr>
          <w:rFonts w:ascii="Calibri" w:eastAsia="Calibri" w:hAnsi="Calibri" w:cs="Arial"/>
          <w:kern w:val="0"/>
          <w:sz w:val="20"/>
          <w:szCs w:val="20"/>
          <w14:ligatures w14:val="none"/>
        </w:rPr>
        <w:t xml:space="preserve">; </w:t>
      </w:r>
      <w:r w:rsidRPr="00F329D9">
        <w:rPr>
          <w:rFonts w:ascii="Calibri" w:eastAsia="Calibri" w:hAnsi="Calibri" w:cs="Arial"/>
          <w:kern w:val="0"/>
          <w:sz w:val="20"/>
          <w:szCs w:val="20"/>
          <w14:ligatures w14:val="none"/>
        </w:rPr>
        <w:t>germination o</w:t>
      </w:r>
      <w:r w:rsidR="00F329D9" w:rsidRPr="00F329D9">
        <w:rPr>
          <w:rFonts w:ascii="Calibri" w:eastAsia="Calibri" w:hAnsi="Calibri" w:cs="Arial"/>
          <w:kern w:val="0"/>
          <w:sz w:val="20"/>
          <w:szCs w:val="20"/>
          <w14:ligatures w14:val="none"/>
        </w:rPr>
        <w:t>r</w:t>
      </w:r>
      <w:r w:rsidRPr="00F329D9">
        <w:rPr>
          <w:rFonts w:ascii="Calibri" w:eastAsia="Calibri" w:hAnsi="Calibri" w:cs="Arial"/>
          <w:kern w:val="0"/>
          <w:sz w:val="20"/>
          <w:szCs w:val="20"/>
          <w14:ligatures w14:val="none"/>
        </w:rPr>
        <w:t xml:space="preserve"> growth of </w:t>
      </w:r>
      <w:r w:rsidR="003F775A" w:rsidRPr="00F329D9">
        <w:rPr>
          <w:rFonts w:ascii="Calibri" w:eastAsia="Calibri" w:hAnsi="Calibri" w:cs="Arial"/>
          <w:kern w:val="0"/>
          <w:sz w:val="20"/>
          <w:szCs w:val="20"/>
          <w14:ligatures w14:val="none"/>
        </w:rPr>
        <w:t>pathogens</w:t>
      </w:r>
      <w:r w:rsidRPr="00F329D9">
        <w:rPr>
          <w:rFonts w:ascii="Calibri" w:eastAsia="Calibri" w:hAnsi="Calibri" w:cs="Arial"/>
          <w:kern w:val="0"/>
          <w:sz w:val="20"/>
          <w:szCs w:val="20"/>
          <w14:ligatures w14:val="none"/>
        </w:rPr>
        <w:t xml:space="preserve"> following treatment at levels greater tha</w:t>
      </w:r>
      <w:r w:rsidR="0030219F">
        <w:rPr>
          <w:rFonts w:ascii="Calibri" w:eastAsia="Calibri" w:hAnsi="Calibri" w:cs="Arial"/>
          <w:kern w:val="0"/>
          <w:sz w:val="20"/>
          <w:szCs w:val="20"/>
          <w14:ligatures w14:val="none"/>
        </w:rPr>
        <w:t>n</w:t>
      </w:r>
      <w:r w:rsidRPr="00F329D9">
        <w:rPr>
          <w:rFonts w:ascii="Calibri" w:eastAsia="Calibri" w:hAnsi="Calibri" w:cs="Arial"/>
          <w:kern w:val="0"/>
          <w:sz w:val="20"/>
          <w:szCs w:val="20"/>
          <w14:ligatures w14:val="none"/>
        </w:rPr>
        <w:t xml:space="preserve"> 50%</w:t>
      </w:r>
      <w:r w:rsidR="00F329D9" w:rsidRPr="00F329D9">
        <w:rPr>
          <w:rFonts w:ascii="Calibri" w:eastAsia="Calibri" w:hAnsi="Calibri" w:cs="Arial"/>
          <w:kern w:val="0"/>
          <w:sz w:val="20"/>
          <w:szCs w:val="20"/>
          <w14:ligatures w14:val="none"/>
        </w:rPr>
        <w:t>.</w:t>
      </w:r>
    </w:p>
    <w:p w14:paraId="3EE9DF21" w14:textId="44B4DD88" w:rsidR="00345FFC" w:rsidRPr="00864114" w:rsidRDefault="00345FFC" w:rsidP="00864114">
      <w:pPr>
        <w:spacing w:after="0" w:line="240" w:lineRule="auto"/>
        <w:jc w:val="both"/>
        <w:rPr>
          <w:rFonts w:ascii="Calibri" w:eastAsia="Calibri" w:hAnsi="Calibri" w:cs="Calibri"/>
          <w:bCs/>
          <w:color w:val="231F20"/>
          <w:kern w:val="0"/>
          <w:sz w:val="20"/>
          <w:szCs w:val="20"/>
          <w14:ligatures w14:val="none"/>
        </w:rPr>
      </w:pPr>
      <w:r w:rsidRPr="00864114">
        <w:rPr>
          <w:rFonts w:ascii="Calibri" w:eastAsia="Calibri" w:hAnsi="Calibri" w:cs="Calibri"/>
          <w:bCs/>
          <w:color w:val="231F20"/>
          <w:kern w:val="0"/>
          <w:sz w:val="20"/>
          <w:szCs w:val="20"/>
          <w14:ligatures w14:val="none"/>
        </w:rPr>
        <w:t>*</w:t>
      </w:r>
      <w:r>
        <w:rPr>
          <w:rFonts w:ascii="Calibri" w:eastAsia="Calibri" w:hAnsi="Calibri" w:cs="Calibri"/>
          <w:bCs/>
          <w:color w:val="231F20"/>
          <w:kern w:val="0"/>
          <w:sz w:val="20"/>
          <w:szCs w:val="20"/>
          <w14:ligatures w14:val="none"/>
        </w:rPr>
        <w:t>*</w:t>
      </w:r>
      <w:r w:rsidRPr="00864114">
        <w:rPr>
          <w:rFonts w:ascii="Calibri" w:eastAsia="Calibri" w:hAnsi="Calibri" w:cs="Calibri"/>
          <w:bCs/>
          <w:color w:val="231F20"/>
          <w:kern w:val="0"/>
          <w:sz w:val="20"/>
          <w:szCs w:val="20"/>
          <w14:ligatures w14:val="none"/>
        </w:rPr>
        <w:t>Laboratory research mimicked daily heat cycles</w:t>
      </w:r>
      <w:r w:rsidR="003F775A">
        <w:rPr>
          <w:rFonts w:ascii="Calibri" w:eastAsia="Calibri" w:hAnsi="Calibri" w:cs="Calibri"/>
          <w:bCs/>
          <w:color w:val="231F20"/>
          <w:kern w:val="0"/>
          <w:sz w:val="20"/>
          <w:szCs w:val="20"/>
          <w14:ligatures w14:val="none"/>
        </w:rPr>
        <w:t xml:space="preserve"> </w:t>
      </w:r>
      <w:r w:rsidRPr="00864114">
        <w:rPr>
          <w:rFonts w:ascii="Calibri" w:eastAsia="Calibri" w:hAnsi="Calibri" w:cs="Calibri"/>
          <w:bCs/>
          <w:color w:val="231F20"/>
          <w:kern w:val="0"/>
          <w:sz w:val="20"/>
          <w:szCs w:val="20"/>
          <w14:ligatures w14:val="none"/>
        </w:rPr>
        <w:t>that occur under solarization treatments</w:t>
      </w:r>
      <w:r w:rsidR="00F329D9">
        <w:rPr>
          <w:rFonts w:ascii="Calibri" w:eastAsia="Calibri" w:hAnsi="Calibri" w:cs="Calibri"/>
          <w:bCs/>
          <w:color w:val="231F20"/>
          <w:kern w:val="0"/>
          <w:sz w:val="20"/>
          <w:szCs w:val="20"/>
          <w14:ligatures w14:val="none"/>
        </w:rPr>
        <w:t xml:space="preserve"> (4 </w:t>
      </w:r>
      <w:proofErr w:type="spellStart"/>
      <w:r w:rsidR="00F329D9">
        <w:rPr>
          <w:rFonts w:ascii="Calibri" w:eastAsia="Calibri" w:hAnsi="Calibri" w:cs="Calibri"/>
          <w:bCs/>
          <w:color w:val="231F20"/>
          <w:kern w:val="0"/>
          <w:sz w:val="20"/>
          <w:szCs w:val="20"/>
          <w14:ligatures w14:val="none"/>
        </w:rPr>
        <w:t>hrs</w:t>
      </w:r>
      <w:proofErr w:type="spellEnd"/>
      <w:r w:rsidR="00F329D9">
        <w:rPr>
          <w:rFonts w:ascii="Calibri" w:eastAsia="Calibri" w:hAnsi="Calibri" w:cs="Calibri"/>
          <w:bCs/>
          <w:color w:val="231F20"/>
          <w:kern w:val="0"/>
          <w:sz w:val="20"/>
          <w:szCs w:val="20"/>
          <w14:ligatures w14:val="none"/>
        </w:rPr>
        <w:t xml:space="preserve"> per day at maximum temperatures).</w:t>
      </w:r>
    </w:p>
    <w:p w14:paraId="2D21D041" w14:textId="77777777" w:rsidR="00345FFC" w:rsidRDefault="00345FFC" w:rsidP="00864114">
      <w:pPr>
        <w:spacing w:after="0" w:line="240" w:lineRule="auto"/>
        <w:jc w:val="both"/>
        <w:rPr>
          <w:rFonts w:ascii="Calibri" w:eastAsia="Calibri" w:hAnsi="Calibri" w:cs="Calibri"/>
          <w:bCs/>
          <w:color w:val="231F20"/>
          <w:kern w:val="0"/>
          <w:sz w:val="20"/>
          <w:szCs w:val="20"/>
          <w14:ligatures w14:val="none"/>
        </w:rPr>
      </w:pPr>
      <w:r w:rsidRPr="00864114">
        <w:rPr>
          <w:rFonts w:ascii="Calibri" w:eastAsia="Calibri" w:hAnsi="Calibri" w:cs="Calibri"/>
          <w:bCs/>
          <w:color w:val="231F20"/>
          <w:kern w:val="0"/>
          <w:sz w:val="20"/>
          <w:szCs w:val="20"/>
          <w14:ligatures w14:val="none"/>
        </w:rPr>
        <w:t>**</w:t>
      </w:r>
      <w:r>
        <w:rPr>
          <w:rFonts w:ascii="Calibri" w:eastAsia="Calibri" w:hAnsi="Calibri" w:cs="Calibri"/>
          <w:bCs/>
          <w:color w:val="231F20"/>
          <w:kern w:val="0"/>
          <w:sz w:val="20"/>
          <w:szCs w:val="20"/>
          <w14:ligatures w14:val="none"/>
        </w:rPr>
        <w:t>*</w:t>
      </w:r>
      <w:r w:rsidRPr="00864114">
        <w:rPr>
          <w:rFonts w:ascii="Calibri" w:eastAsia="Calibri" w:hAnsi="Calibri" w:cs="Calibri"/>
          <w:bCs/>
          <w:color w:val="231F20"/>
          <w:kern w:val="0"/>
          <w:sz w:val="20"/>
          <w:szCs w:val="20"/>
          <w14:ligatures w14:val="none"/>
        </w:rPr>
        <w:t>Laboratory research confirmed the minimum temperature needed to kill soilborne pathogens after xx</w:t>
      </w:r>
      <w:r>
        <w:rPr>
          <w:rFonts w:ascii="Calibri" w:eastAsia="Calibri" w:hAnsi="Calibri" w:cs="Calibri"/>
          <w:bCs/>
          <w:color w:val="231F20"/>
          <w:kern w:val="0"/>
          <w:sz w:val="20"/>
          <w:szCs w:val="20"/>
          <w14:ligatures w14:val="none"/>
        </w:rPr>
        <w:t xml:space="preserve"> </w:t>
      </w:r>
      <w:r w:rsidRPr="00864114">
        <w:rPr>
          <w:rFonts w:ascii="Calibri" w:eastAsia="Calibri" w:hAnsi="Calibri" w:cs="Calibri"/>
          <w:bCs/>
          <w:color w:val="231F20"/>
          <w:kern w:val="0"/>
          <w:sz w:val="20"/>
          <w:szCs w:val="20"/>
          <w14:ligatures w14:val="none"/>
        </w:rPr>
        <w:t>hours/days.</w:t>
      </w:r>
    </w:p>
    <w:p w14:paraId="5E78513F" w14:textId="30D3710C" w:rsidR="00345FFC" w:rsidRPr="00864114" w:rsidRDefault="00345FFC" w:rsidP="00864114">
      <w:pPr>
        <w:spacing w:after="0" w:line="240" w:lineRule="auto"/>
        <w:jc w:val="both"/>
        <w:rPr>
          <w:rFonts w:ascii="Calibri" w:eastAsia="Calibri" w:hAnsi="Calibri" w:cs="Calibri"/>
          <w:bCs/>
          <w:color w:val="156082" w:themeColor="accent1"/>
          <w:kern w:val="0"/>
          <w:sz w:val="20"/>
          <w:szCs w:val="20"/>
          <w14:ligatures w14:val="none"/>
        </w:rPr>
      </w:pPr>
    </w:p>
    <w:p w14:paraId="48D1D998" w14:textId="77777777" w:rsidR="00345FFC" w:rsidRPr="00D01D56" w:rsidRDefault="00345FFC" w:rsidP="00D01D56">
      <w:pPr>
        <w:spacing w:after="0" w:line="480" w:lineRule="auto"/>
        <w:ind w:firstLine="720"/>
        <w:jc w:val="both"/>
        <w:rPr>
          <w:rFonts w:ascii="Calibri" w:eastAsia="Calibri" w:hAnsi="Calibri" w:cs="Calibri"/>
          <w:bCs/>
          <w:i/>
          <w:iCs/>
          <w:color w:val="231F20"/>
          <w:kern w:val="0"/>
          <w14:ligatures w14:val="none"/>
        </w:rPr>
      </w:pPr>
    </w:p>
    <w:p w14:paraId="359571CA" w14:textId="77777777" w:rsidR="00345FFC" w:rsidRDefault="00345FFC"/>
    <w:p w14:paraId="32CDE1D6" w14:textId="1F5D9EEB" w:rsidR="002233DF" w:rsidRDefault="002233DF" w:rsidP="001E64F2">
      <w:pPr>
        <w:spacing w:after="0" w:line="480" w:lineRule="auto"/>
        <w:ind w:firstLine="720"/>
        <w:jc w:val="both"/>
        <w:rPr>
          <w:rFonts w:ascii="Calibri" w:eastAsia="Calibri" w:hAnsi="Calibri" w:cs="Calibri"/>
          <w:bCs/>
          <w:i/>
          <w:iCs/>
          <w:color w:val="231F20"/>
          <w:kern w:val="0"/>
          <w14:ligatures w14:val="none"/>
        </w:rPr>
      </w:pPr>
    </w:p>
    <w:p w14:paraId="65A65E7B" w14:textId="3A838EF8" w:rsidR="002233DF" w:rsidRDefault="002233DF" w:rsidP="001E64F2">
      <w:pPr>
        <w:spacing w:after="0" w:line="480" w:lineRule="auto"/>
        <w:ind w:firstLine="720"/>
        <w:jc w:val="both"/>
        <w:rPr>
          <w:rFonts w:ascii="Calibri" w:eastAsia="Calibri" w:hAnsi="Calibri" w:cs="Calibri"/>
          <w:bCs/>
          <w:i/>
          <w:iCs/>
          <w:color w:val="231F20"/>
          <w:kern w:val="0"/>
          <w14:ligatures w14:val="none"/>
        </w:rPr>
      </w:pPr>
    </w:p>
    <w:p w14:paraId="6410845A" w14:textId="68B25CBD" w:rsidR="002233DF" w:rsidRDefault="002233DF" w:rsidP="001E64F2">
      <w:pPr>
        <w:spacing w:after="0" w:line="480" w:lineRule="auto"/>
        <w:ind w:firstLine="720"/>
        <w:jc w:val="both"/>
        <w:rPr>
          <w:rFonts w:ascii="Calibri" w:eastAsia="Calibri" w:hAnsi="Calibri" w:cs="Calibri"/>
          <w:bCs/>
          <w:i/>
          <w:iCs/>
          <w:color w:val="231F20"/>
          <w:kern w:val="0"/>
          <w14:ligatures w14:val="none"/>
        </w:rPr>
      </w:pPr>
    </w:p>
    <w:p w14:paraId="1D9CBC05" w14:textId="20E5BAE0" w:rsidR="002233DF" w:rsidRDefault="002233DF" w:rsidP="001E64F2">
      <w:pPr>
        <w:spacing w:after="0" w:line="480" w:lineRule="auto"/>
        <w:ind w:firstLine="720"/>
        <w:jc w:val="both"/>
        <w:rPr>
          <w:rFonts w:ascii="Calibri" w:eastAsia="Calibri" w:hAnsi="Calibri" w:cs="Calibri"/>
          <w:bCs/>
          <w:i/>
          <w:iCs/>
          <w:color w:val="231F20"/>
          <w:kern w:val="0"/>
          <w14:ligatures w14:val="none"/>
        </w:rPr>
      </w:pPr>
    </w:p>
    <w:p w14:paraId="283ED98D" w14:textId="0E2CB637" w:rsidR="002233DF" w:rsidRDefault="002233DF" w:rsidP="001E64F2">
      <w:pPr>
        <w:spacing w:after="0" w:line="480" w:lineRule="auto"/>
        <w:ind w:firstLine="720"/>
        <w:jc w:val="both"/>
        <w:rPr>
          <w:rFonts w:ascii="Calibri" w:eastAsia="Calibri" w:hAnsi="Calibri" w:cs="Calibri"/>
          <w:bCs/>
          <w:i/>
          <w:iCs/>
          <w:color w:val="231F20"/>
          <w:kern w:val="0"/>
          <w14:ligatures w14:val="none"/>
        </w:rPr>
      </w:pPr>
    </w:p>
    <w:p w14:paraId="6457141A" w14:textId="7BAB0527" w:rsidR="002233DF" w:rsidRDefault="002233DF" w:rsidP="001E64F2">
      <w:pPr>
        <w:spacing w:after="0" w:line="480" w:lineRule="auto"/>
        <w:ind w:firstLine="720"/>
        <w:jc w:val="both"/>
        <w:rPr>
          <w:rFonts w:ascii="Calibri" w:eastAsia="Calibri" w:hAnsi="Calibri" w:cs="Calibri"/>
          <w:bCs/>
          <w:i/>
          <w:iCs/>
          <w:color w:val="231F20"/>
          <w:kern w:val="0"/>
          <w14:ligatures w14:val="none"/>
        </w:rPr>
      </w:pPr>
    </w:p>
    <w:p w14:paraId="22EDDFDB" w14:textId="43998417" w:rsidR="00F80EA2" w:rsidRDefault="00F80EA2" w:rsidP="00F80EA2">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lastRenderedPageBreak/>
        <w:t xml:space="preserve">Table </w:t>
      </w:r>
      <w:r>
        <w:rPr>
          <w:rFonts w:ascii="Calibri" w:eastAsia="Calibri" w:hAnsi="Calibri" w:cs="Calibri"/>
          <w:b/>
          <w:bCs/>
          <w:kern w:val="0"/>
          <w14:ligatures w14:val="none"/>
        </w:rPr>
        <w:t>3</w:t>
      </w:r>
      <w:r w:rsidRPr="00D01D56">
        <w:rPr>
          <w:rFonts w:ascii="Calibri" w:eastAsia="Calibri" w:hAnsi="Calibri" w:cs="Calibri"/>
          <w:kern w:val="0"/>
          <w14:ligatures w14:val="none"/>
        </w:rPr>
        <w:t xml:space="preserve">. Efficacy of soil solarization on weed species in a closed high tunnel in Kentucky </w:t>
      </w:r>
      <w:r>
        <w:rPr>
          <w:rFonts w:ascii="Calibri" w:eastAsia="Calibri" w:hAnsi="Calibri" w:cs="Calibri"/>
          <w:kern w:val="0"/>
          <w14:ligatures w14:val="none"/>
        </w:rPr>
        <w:t xml:space="preserve">and Tennessee </w:t>
      </w:r>
      <w:r w:rsidRPr="00D01D56">
        <w:rPr>
          <w:rFonts w:ascii="Calibri" w:eastAsia="Calibri" w:hAnsi="Calibri" w:cs="Calibri"/>
          <w:kern w:val="0"/>
          <w14:ligatures w14:val="none"/>
        </w:rPr>
        <w:t>during spring, summer, and fall.</w:t>
      </w:r>
    </w:p>
    <w:tbl>
      <w:tblPr>
        <w:tblStyle w:val="TableGrid"/>
        <w:tblW w:w="0" w:type="auto"/>
        <w:tblLook w:val="04A0" w:firstRow="1" w:lastRow="0" w:firstColumn="1" w:lastColumn="0" w:noHBand="0" w:noVBand="1"/>
      </w:tblPr>
      <w:tblGrid>
        <w:gridCol w:w="3717"/>
        <w:gridCol w:w="1580"/>
        <w:gridCol w:w="1598"/>
        <w:gridCol w:w="1599"/>
      </w:tblGrid>
      <w:tr w:rsidR="00F80EA2" w:rsidRPr="008D0E28" w14:paraId="58C9BDB6" w14:textId="77777777" w:rsidTr="0092727B">
        <w:tc>
          <w:tcPr>
            <w:tcW w:w="3717" w:type="dxa"/>
          </w:tcPr>
          <w:p w14:paraId="1AB1A842" w14:textId="77777777" w:rsidR="00F80EA2" w:rsidRPr="008D0E28" w:rsidRDefault="00F80EA2" w:rsidP="0092727B">
            <w:pPr>
              <w:jc w:val="center"/>
              <w:rPr>
                <w:b/>
                <w:bCs/>
              </w:rPr>
            </w:pPr>
            <w:r w:rsidRPr="008D0E28">
              <w:rPr>
                <w:b/>
                <w:bCs/>
              </w:rPr>
              <w:t>Weed</w:t>
            </w:r>
            <w:r>
              <w:rPr>
                <w:b/>
                <w:bCs/>
              </w:rPr>
              <w:t xml:space="preserve"> </w:t>
            </w:r>
            <w:r w:rsidRPr="008037C0">
              <w:rPr>
                <w:b/>
                <w:bCs/>
              </w:rPr>
              <w:t>(KY)</w:t>
            </w:r>
          </w:p>
        </w:tc>
        <w:tc>
          <w:tcPr>
            <w:tcW w:w="1580" w:type="dxa"/>
          </w:tcPr>
          <w:p w14:paraId="2C909B55" w14:textId="25C446EF" w:rsidR="00F80EA2" w:rsidRPr="008D0E28" w:rsidRDefault="00F80EA2" w:rsidP="0092727B">
            <w:pPr>
              <w:jc w:val="center"/>
              <w:rPr>
                <w:b/>
                <w:bCs/>
              </w:rPr>
            </w:pPr>
            <w:r w:rsidRPr="008D0E28">
              <w:rPr>
                <w:b/>
                <w:bCs/>
              </w:rPr>
              <w:t>Spring</w:t>
            </w:r>
            <w:r w:rsidR="00533A72">
              <w:rPr>
                <w:b/>
                <w:bCs/>
              </w:rPr>
              <w:t>*</w:t>
            </w:r>
          </w:p>
        </w:tc>
        <w:tc>
          <w:tcPr>
            <w:tcW w:w="1598" w:type="dxa"/>
          </w:tcPr>
          <w:p w14:paraId="42A3DDED" w14:textId="27C9B358" w:rsidR="00F80EA2" w:rsidRPr="008D0E28" w:rsidRDefault="00F80EA2" w:rsidP="0092727B">
            <w:pPr>
              <w:jc w:val="center"/>
              <w:rPr>
                <w:b/>
                <w:bCs/>
              </w:rPr>
            </w:pPr>
            <w:r w:rsidRPr="008D0E28">
              <w:rPr>
                <w:b/>
                <w:bCs/>
              </w:rPr>
              <w:t>Summer</w:t>
            </w:r>
            <w:r w:rsidR="00533A72">
              <w:rPr>
                <w:b/>
                <w:bCs/>
              </w:rPr>
              <w:t>*</w:t>
            </w:r>
          </w:p>
        </w:tc>
        <w:tc>
          <w:tcPr>
            <w:tcW w:w="1599" w:type="dxa"/>
          </w:tcPr>
          <w:p w14:paraId="2385A2F8" w14:textId="76D248CF" w:rsidR="00F80EA2" w:rsidRPr="008D0E28" w:rsidRDefault="00F80EA2" w:rsidP="0092727B">
            <w:pPr>
              <w:jc w:val="center"/>
              <w:rPr>
                <w:b/>
                <w:bCs/>
              </w:rPr>
            </w:pPr>
            <w:r w:rsidRPr="008D0E28">
              <w:rPr>
                <w:b/>
                <w:bCs/>
              </w:rPr>
              <w:t>Fall</w:t>
            </w:r>
            <w:r w:rsidR="00533A72">
              <w:rPr>
                <w:b/>
                <w:bCs/>
              </w:rPr>
              <w:t>*</w:t>
            </w:r>
          </w:p>
        </w:tc>
      </w:tr>
      <w:tr w:rsidR="00F80EA2" w14:paraId="3AE78D7F" w14:textId="77777777" w:rsidTr="0092727B">
        <w:tc>
          <w:tcPr>
            <w:tcW w:w="3717" w:type="dxa"/>
          </w:tcPr>
          <w:p w14:paraId="4E7FE31B" w14:textId="77777777" w:rsidR="00F80EA2" w:rsidRDefault="00F80EA2" w:rsidP="0092727B">
            <w:r w:rsidRPr="00046E9C">
              <w:t>Bermuda grass (</w:t>
            </w:r>
            <w:proofErr w:type="spellStart"/>
            <w:r w:rsidRPr="00046E9C">
              <w:rPr>
                <w:rStyle w:val="Emphasis"/>
              </w:rPr>
              <w:t>Cynodon</w:t>
            </w:r>
            <w:proofErr w:type="spellEnd"/>
            <w:r w:rsidRPr="00046E9C">
              <w:rPr>
                <w:rStyle w:val="Emphasis"/>
              </w:rPr>
              <w:t xml:space="preserve"> </w:t>
            </w:r>
            <w:proofErr w:type="spellStart"/>
            <w:r w:rsidRPr="00046E9C">
              <w:rPr>
                <w:rStyle w:val="Emphasis"/>
              </w:rPr>
              <w:t>dactylon</w:t>
            </w:r>
            <w:proofErr w:type="spellEnd"/>
            <w:r w:rsidRPr="00046E9C">
              <w:t>)</w:t>
            </w:r>
          </w:p>
        </w:tc>
        <w:tc>
          <w:tcPr>
            <w:tcW w:w="1580" w:type="dxa"/>
          </w:tcPr>
          <w:p w14:paraId="1B38638B" w14:textId="505D3F66" w:rsidR="00F80EA2" w:rsidRDefault="00F80EA2" w:rsidP="0092727B">
            <w:pPr>
              <w:jc w:val="center"/>
            </w:pPr>
            <w:r>
              <w:t>-</w:t>
            </w:r>
          </w:p>
        </w:tc>
        <w:tc>
          <w:tcPr>
            <w:tcW w:w="1598" w:type="dxa"/>
          </w:tcPr>
          <w:p w14:paraId="5D4F9214" w14:textId="77777777" w:rsidR="00F80EA2" w:rsidRDefault="00F80EA2" w:rsidP="0092727B">
            <w:pPr>
              <w:jc w:val="center"/>
            </w:pPr>
            <w:r>
              <w:t>-</w:t>
            </w:r>
          </w:p>
        </w:tc>
        <w:tc>
          <w:tcPr>
            <w:tcW w:w="1599" w:type="dxa"/>
          </w:tcPr>
          <w:p w14:paraId="50A3E726" w14:textId="77777777" w:rsidR="00F80EA2" w:rsidRDefault="00F80EA2" w:rsidP="0092727B">
            <w:pPr>
              <w:jc w:val="center"/>
            </w:pPr>
            <w:r>
              <w:t>-</w:t>
            </w:r>
          </w:p>
        </w:tc>
      </w:tr>
      <w:tr w:rsidR="00F80EA2" w14:paraId="2BC1AE39" w14:textId="77777777" w:rsidTr="0092727B">
        <w:tc>
          <w:tcPr>
            <w:tcW w:w="3717" w:type="dxa"/>
          </w:tcPr>
          <w:p w14:paraId="602C222B" w14:textId="77777777" w:rsidR="00F80EA2" w:rsidRDefault="00F80EA2" w:rsidP="0092727B">
            <w:r w:rsidRPr="00046E9C">
              <w:t>Bindweed (</w:t>
            </w:r>
            <w:r w:rsidRPr="00046E9C">
              <w:rPr>
                <w:rStyle w:val="Emphasis"/>
              </w:rPr>
              <w:t>Convolvulus arvensis</w:t>
            </w:r>
            <w:r w:rsidRPr="00046E9C">
              <w:t>)</w:t>
            </w:r>
          </w:p>
        </w:tc>
        <w:tc>
          <w:tcPr>
            <w:tcW w:w="1580" w:type="dxa"/>
          </w:tcPr>
          <w:p w14:paraId="1827AE14" w14:textId="77777777" w:rsidR="00F80EA2" w:rsidRDefault="00F80EA2" w:rsidP="0092727B">
            <w:pPr>
              <w:jc w:val="center"/>
            </w:pPr>
            <w:r>
              <w:t>-</w:t>
            </w:r>
          </w:p>
        </w:tc>
        <w:tc>
          <w:tcPr>
            <w:tcW w:w="1598" w:type="dxa"/>
          </w:tcPr>
          <w:p w14:paraId="454E02AB" w14:textId="77777777" w:rsidR="00F80EA2" w:rsidRDefault="00F80EA2" w:rsidP="0092727B">
            <w:pPr>
              <w:jc w:val="center"/>
            </w:pPr>
            <w:r>
              <w:t>-</w:t>
            </w:r>
          </w:p>
        </w:tc>
        <w:tc>
          <w:tcPr>
            <w:tcW w:w="1599" w:type="dxa"/>
          </w:tcPr>
          <w:p w14:paraId="5CC925F2" w14:textId="77777777" w:rsidR="00F80EA2" w:rsidRDefault="00F80EA2" w:rsidP="0092727B">
            <w:pPr>
              <w:jc w:val="center"/>
            </w:pPr>
            <w:r>
              <w:t>-</w:t>
            </w:r>
          </w:p>
        </w:tc>
      </w:tr>
      <w:tr w:rsidR="00F80EA2" w14:paraId="54569E62" w14:textId="77777777" w:rsidTr="0092727B">
        <w:tc>
          <w:tcPr>
            <w:tcW w:w="3717" w:type="dxa"/>
          </w:tcPr>
          <w:p w14:paraId="40459D78" w14:textId="77777777" w:rsidR="00F80EA2" w:rsidRDefault="00F80EA2" w:rsidP="0092727B">
            <w:r w:rsidRPr="00046E9C">
              <w:t>Carpetweed (</w:t>
            </w:r>
            <w:proofErr w:type="spellStart"/>
            <w:r w:rsidRPr="00046E9C">
              <w:rPr>
                <w:rStyle w:val="Emphasis"/>
              </w:rPr>
              <w:t>Mollugo</w:t>
            </w:r>
            <w:proofErr w:type="spellEnd"/>
            <w:r w:rsidRPr="00046E9C">
              <w:rPr>
                <w:rStyle w:val="Emphasis"/>
              </w:rPr>
              <w:t xml:space="preserve"> </w:t>
            </w:r>
            <w:proofErr w:type="spellStart"/>
            <w:r w:rsidRPr="00046E9C">
              <w:rPr>
                <w:rStyle w:val="Emphasis"/>
              </w:rPr>
              <w:t>verticillata</w:t>
            </w:r>
            <w:proofErr w:type="spellEnd"/>
            <w:r w:rsidRPr="00046E9C">
              <w:t>)</w:t>
            </w:r>
          </w:p>
        </w:tc>
        <w:tc>
          <w:tcPr>
            <w:tcW w:w="1580" w:type="dxa"/>
          </w:tcPr>
          <w:p w14:paraId="49B6D97D" w14:textId="77777777" w:rsidR="00F80EA2" w:rsidRDefault="00F80EA2" w:rsidP="0092727B">
            <w:pPr>
              <w:jc w:val="center"/>
            </w:pPr>
            <w:r>
              <w:t>-</w:t>
            </w:r>
          </w:p>
        </w:tc>
        <w:tc>
          <w:tcPr>
            <w:tcW w:w="1598" w:type="dxa"/>
          </w:tcPr>
          <w:p w14:paraId="06C26289" w14:textId="77777777" w:rsidR="00F80EA2" w:rsidRDefault="00F80EA2" w:rsidP="0092727B">
            <w:pPr>
              <w:jc w:val="center"/>
            </w:pPr>
            <w:r>
              <w:t>+</w:t>
            </w:r>
          </w:p>
        </w:tc>
        <w:tc>
          <w:tcPr>
            <w:tcW w:w="1599" w:type="dxa"/>
          </w:tcPr>
          <w:p w14:paraId="6A4AD83D" w14:textId="77777777" w:rsidR="00F80EA2" w:rsidRDefault="00F80EA2" w:rsidP="0092727B">
            <w:pPr>
              <w:jc w:val="center"/>
            </w:pPr>
            <w:r>
              <w:t>-</w:t>
            </w:r>
          </w:p>
        </w:tc>
      </w:tr>
      <w:tr w:rsidR="00F80EA2" w14:paraId="135E1194" w14:textId="77777777" w:rsidTr="0092727B">
        <w:tc>
          <w:tcPr>
            <w:tcW w:w="3717" w:type="dxa"/>
          </w:tcPr>
          <w:p w14:paraId="1A0709F8" w14:textId="77777777" w:rsidR="00F80EA2" w:rsidRDefault="00F80EA2" w:rsidP="0092727B">
            <w:r w:rsidRPr="00046E9C">
              <w:t>Common chickweed (</w:t>
            </w:r>
            <w:r w:rsidRPr="00046E9C">
              <w:rPr>
                <w:rStyle w:val="Emphasis"/>
              </w:rPr>
              <w:t>Stellaria media</w:t>
            </w:r>
            <w:r w:rsidRPr="00046E9C">
              <w:t>)</w:t>
            </w:r>
          </w:p>
        </w:tc>
        <w:tc>
          <w:tcPr>
            <w:tcW w:w="1580" w:type="dxa"/>
          </w:tcPr>
          <w:p w14:paraId="1B1625F2" w14:textId="77777777" w:rsidR="00F80EA2" w:rsidRDefault="00F80EA2" w:rsidP="0092727B">
            <w:pPr>
              <w:jc w:val="center"/>
            </w:pPr>
            <w:r>
              <w:t>+/-</w:t>
            </w:r>
          </w:p>
        </w:tc>
        <w:tc>
          <w:tcPr>
            <w:tcW w:w="1598" w:type="dxa"/>
          </w:tcPr>
          <w:p w14:paraId="3BBA66E4" w14:textId="77777777" w:rsidR="00F80EA2" w:rsidRDefault="00F80EA2" w:rsidP="0092727B">
            <w:pPr>
              <w:jc w:val="center"/>
            </w:pPr>
            <w:r>
              <w:t>+</w:t>
            </w:r>
          </w:p>
        </w:tc>
        <w:tc>
          <w:tcPr>
            <w:tcW w:w="1599" w:type="dxa"/>
          </w:tcPr>
          <w:p w14:paraId="790A1895" w14:textId="77777777" w:rsidR="00F80EA2" w:rsidRDefault="00F80EA2" w:rsidP="0092727B">
            <w:pPr>
              <w:jc w:val="center"/>
            </w:pPr>
            <w:r>
              <w:t>+/-</w:t>
            </w:r>
          </w:p>
        </w:tc>
      </w:tr>
      <w:tr w:rsidR="00F80EA2" w14:paraId="25DBCE63" w14:textId="77777777" w:rsidTr="0092727B">
        <w:tc>
          <w:tcPr>
            <w:tcW w:w="3717" w:type="dxa"/>
          </w:tcPr>
          <w:p w14:paraId="1AD52193" w14:textId="77777777" w:rsidR="00F80EA2" w:rsidRDefault="00F80EA2" w:rsidP="0092727B">
            <w:r w:rsidRPr="00046E9C">
              <w:t xml:space="preserve">Common </w:t>
            </w:r>
            <w:proofErr w:type="spellStart"/>
            <w:r w:rsidRPr="00046E9C">
              <w:t>lambsquarters</w:t>
            </w:r>
            <w:proofErr w:type="spellEnd"/>
            <w:r w:rsidRPr="00046E9C">
              <w:t xml:space="preserve"> (</w:t>
            </w:r>
            <w:r w:rsidRPr="00046E9C">
              <w:rPr>
                <w:rStyle w:val="Emphasis"/>
              </w:rPr>
              <w:t>Chenopodium album</w:t>
            </w:r>
            <w:r w:rsidRPr="00046E9C">
              <w:t>)</w:t>
            </w:r>
          </w:p>
        </w:tc>
        <w:tc>
          <w:tcPr>
            <w:tcW w:w="1580" w:type="dxa"/>
          </w:tcPr>
          <w:p w14:paraId="7D75D0D3" w14:textId="77777777" w:rsidR="00F80EA2" w:rsidRDefault="00F80EA2" w:rsidP="0092727B">
            <w:pPr>
              <w:jc w:val="center"/>
            </w:pPr>
            <w:r>
              <w:t>+/-</w:t>
            </w:r>
          </w:p>
        </w:tc>
        <w:tc>
          <w:tcPr>
            <w:tcW w:w="1598" w:type="dxa"/>
          </w:tcPr>
          <w:p w14:paraId="2BD93959" w14:textId="77777777" w:rsidR="00F80EA2" w:rsidRDefault="00F80EA2" w:rsidP="0092727B">
            <w:pPr>
              <w:jc w:val="center"/>
            </w:pPr>
            <w:r>
              <w:t>+</w:t>
            </w:r>
          </w:p>
        </w:tc>
        <w:tc>
          <w:tcPr>
            <w:tcW w:w="1599" w:type="dxa"/>
          </w:tcPr>
          <w:p w14:paraId="4779C733" w14:textId="77777777" w:rsidR="00F80EA2" w:rsidRDefault="00F80EA2" w:rsidP="0092727B">
            <w:pPr>
              <w:jc w:val="center"/>
            </w:pPr>
            <w:r>
              <w:t>+/-</w:t>
            </w:r>
          </w:p>
        </w:tc>
      </w:tr>
      <w:tr w:rsidR="00F80EA2" w:rsidRPr="00605E24" w14:paraId="005DEBC4" w14:textId="77777777" w:rsidTr="0092727B">
        <w:tc>
          <w:tcPr>
            <w:tcW w:w="3717" w:type="dxa"/>
          </w:tcPr>
          <w:p w14:paraId="7C898427" w14:textId="77777777" w:rsidR="00F80EA2" w:rsidRPr="00605E24" w:rsidRDefault="00F80EA2" w:rsidP="0092727B">
            <w:r w:rsidRPr="00046E9C">
              <w:t>Common yellow oxalis (</w:t>
            </w:r>
            <w:r w:rsidRPr="00046E9C">
              <w:rPr>
                <w:rStyle w:val="Emphasis"/>
              </w:rPr>
              <w:t>Oxalis stricta</w:t>
            </w:r>
            <w:r w:rsidRPr="00046E9C">
              <w:t>)</w:t>
            </w:r>
          </w:p>
        </w:tc>
        <w:tc>
          <w:tcPr>
            <w:tcW w:w="1580" w:type="dxa"/>
          </w:tcPr>
          <w:p w14:paraId="429FC45A" w14:textId="77777777" w:rsidR="00F80EA2" w:rsidRPr="00605E24" w:rsidRDefault="00F80EA2" w:rsidP="0092727B">
            <w:pPr>
              <w:jc w:val="center"/>
            </w:pPr>
            <w:r>
              <w:t>-</w:t>
            </w:r>
          </w:p>
        </w:tc>
        <w:tc>
          <w:tcPr>
            <w:tcW w:w="1598" w:type="dxa"/>
          </w:tcPr>
          <w:p w14:paraId="063C9806" w14:textId="77777777" w:rsidR="00F80EA2" w:rsidRPr="00605E24" w:rsidRDefault="00F80EA2" w:rsidP="0092727B">
            <w:pPr>
              <w:jc w:val="center"/>
            </w:pPr>
            <w:r>
              <w:t>+</w:t>
            </w:r>
          </w:p>
        </w:tc>
        <w:tc>
          <w:tcPr>
            <w:tcW w:w="1599" w:type="dxa"/>
          </w:tcPr>
          <w:p w14:paraId="5DA0E429" w14:textId="77777777" w:rsidR="00F80EA2" w:rsidRPr="00605E24" w:rsidRDefault="00F80EA2" w:rsidP="0092727B">
            <w:pPr>
              <w:jc w:val="center"/>
            </w:pPr>
            <w:r>
              <w:t>-</w:t>
            </w:r>
          </w:p>
        </w:tc>
      </w:tr>
      <w:tr w:rsidR="00F80EA2" w14:paraId="3CFCD2E3" w14:textId="77777777" w:rsidTr="0092727B">
        <w:tc>
          <w:tcPr>
            <w:tcW w:w="3717" w:type="dxa"/>
          </w:tcPr>
          <w:p w14:paraId="2E2A5CC6" w14:textId="77777777" w:rsidR="00F80EA2" w:rsidRDefault="00F80EA2" w:rsidP="0092727B">
            <w:r w:rsidRPr="00046E9C">
              <w:t>Crabgrass (</w:t>
            </w:r>
            <w:proofErr w:type="spellStart"/>
            <w:r w:rsidRPr="00046E9C">
              <w:rPr>
                <w:rStyle w:val="Emphasis"/>
              </w:rPr>
              <w:t>Digitaria</w:t>
            </w:r>
            <w:proofErr w:type="spellEnd"/>
            <w:r w:rsidRPr="00046E9C">
              <w:t xml:space="preserve"> spp.)</w:t>
            </w:r>
          </w:p>
        </w:tc>
        <w:tc>
          <w:tcPr>
            <w:tcW w:w="1580" w:type="dxa"/>
          </w:tcPr>
          <w:p w14:paraId="2A35F5F8" w14:textId="77777777" w:rsidR="00F80EA2" w:rsidRDefault="00F80EA2" w:rsidP="0092727B">
            <w:pPr>
              <w:jc w:val="center"/>
            </w:pPr>
            <w:r>
              <w:t>-</w:t>
            </w:r>
          </w:p>
        </w:tc>
        <w:tc>
          <w:tcPr>
            <w:tcW w:w="1598" w:type="dxa"/>
          </w:tcPr>
          <w:p w14:paraId="7329EB61" w14:textId="77777777" w:rsidR="00F80EA2" w:rsidRDefault="00F80EA2" w:rsidP="0092727B">
            <w:pPr>
              <w:jc w:val="center"/>
            </w:pPr>
            <w:r>
              <w:t>+</w:t>
            </w:r>
          </w:p>
        </w:tc>
        <w:tc>
          <w:tcPr>
            <w:tcW w:w="1599" w:type="dxa"/>
          </w:tcPr>
          <w:p w14:paraId="2A37E299" w14:textId="77777777" w:rsidR="00F80EA2" w:rsidRDefault="00F80EA2" w:rsidP="0092727B">
            <w:pPr>
              <w:jc w:val="center"/>
            </w:pPr>
            <w:r>
              <w:t>-</w:t>
            </w:r>
          </w:p>
        </w:tc>
      </w:tr>
      <w:tr w:rsidR="00F80EA2" w14:paraId="4EED4237" w14:textId="77777777" w:rsidTr="0092727B">
        <w:tc>
          <w:tcPr>
            <w:tcW w:w="3717" w:type="dxa"/>
          </w:tcPr>
          <w:p w14:paraId="4A3316FF" w14:textId="77777777" w:rsidR="00F80EA2" w:rsidRPr="00683BD7" w:rsidRDefault="00F80EA2" w:rsidP="0092727B">
            <w:pPr>
              <w:rPr>
                <w:rFonts w:hAnsi="Symbol"/>
              </w:rPr>
            </w:pPr>
            <w:r w:rsidRPr="00046E9C">
              <w:t>Eastern black nightshade (</w:t>
            </w:r>
            <w:r w:rsidRPr="00046E9C">
              <w:rPr>
                <w:rStyle w:val="Emphasis"/>
              </w:rPr>
              <w:t xml:space="preserve">Solanum </w:t>
            </w:r>
            <w:proofErr w:type="spellStart"/>
            <w:r w:rsidRPr="00046E9C">
              <w:rPr>
                <w:rStyle w:val="Emphasis"/>
              </w:rPr>
              <w:t>ptychanthum</w:t>
            </w:r>
            <w:proofErr w:type="spellEnd"/>
            <w:r w:rsidRPr="00046E9C">
              <w:t>)</w:t>
            </w:r>
          </w:p>
        </w:tc>
        <w:tc>
          <w:tcPr>
            <w:tcW w:w="1580" w:type="dxa"/>
          </w:tcPr>
          <w:p w14:paraId="250607E2" w14:textId="77777777" w:rsidR="00F80EA2" w:rsidRDefault="00F80EA2" w:rsidP="0092727B">
            <w:pPr>
              <w:jc w:val="center"/>
            </w:pPr>
            <w:r>
              <w:t>+/-</w:t>
            </w:r>
          </w:p>
        </w:tc>
        <w:tc>
          <w:tcPr>
            <w:tcW w:w="1598" w:type="dxa"/>
          </w:tcPr>
          <w:p w14:paraId="73693B5F" w14:textId="77777777" w:rsidR="00F80EA2" w:rsidRDefault="00F80EA2" w:rsidP="0092727B">
            <w:pPr>
              <w:jc w:val="center"/>
            </w:pPr>
            <w:r>
              <w:t>+</w:t>
            </w:r>
          </w:p>
        </w:tc>
        <w:tc>
          <w:tcPr>
            <w:tcW w:w="1599" w:type="dxa"/>
          </w:tcPr>
          <w:p w14:paraId="27179649" w14:textId="77777777" w:rsidR="00F80EA2" w:rsidRDefault="00F80EA2" w:rsidP="0092727B">
            <w:pPr>
              <w:jc w:val="center"/>
            </w:pPr>
            <w:r>
              <w:t>+/-</w:t>
            </w:r>
          </w:p>
        </w:tc>
      </w:tr>
      <w:tr w:rsidR="00F80EA2" w14:paraId="783B5D9B" w14:textId="77777777" w:rsidTr="0092727B">
        <w:tc>
          <w:tcPr>
            <w:tcW w:w="3717" w:type="dxa"/>
          </w:tcPr>
          <w:p w14:paraId="7F120DB2" w14:textId="77777777" w:rsidR="00F80EA2" w:rsidRPr="00EB50B4" w:rsidRDefault="00F80EA2" w:rsidP="0092727B">
            <w:pPr>
              <w:rPr>
                <w:i/>
                <w:iCs/>
              </w:rPr>
            </w:pPr>
            <w:r w:rsidRPr="00EB50B4">
              <w:t>Field pansy</w:t>
            </w:r>
            <w:r w:rsidRPr="00EB50B4">
              <w:rPr>
                <w:i/>
                <w:iCs/>
              </w:rPr>
              <w:t xml:space="preserve"> (Viola spp.)</w:t>
            </w:r>
          </w:p>
        </w:tc>
        <w:tc>
          <w:tcPr>
            <w:tcW w:w="1580" w:type="dxa"/>
          </w:tcPr>
          <w:p w14:paraId="72A45E12" w14:textId="77777777" w:rsidR="00F80EA2" w:rsidRDefault="00F80EA2" w:rsidP="0092727B">
            <w:pPr>
              <w:jc w:val="center"/>
            </w:pPr>
            <w:r>
              <w:t>+/-</w:t>
            </w:r>
          </w:p>
        </w:tc>
        <w:tc>
          <w:tcPr>
            <w:tcW w:w="1598" w:type="dxa"/>
          </w:tcPr>
          <w:p w14:paraId="26B9D4D9" w14:textId="77777777" w:rsidR="00F80EA2" w:rsidRDefault="00F80EA2" w:rsidP="0092727B">
            <w:pPr>
              <w:jc w:val="center"/>
            </w:pPr>
            <w:r>
              <w:t>+</w:t>
            </w:r>
          </w:p>
        </w:tc>
        <w:tc>
          <w:tcPr>
            <w:tcW w:w="1599" w:type="dxa"/>
          </w:tcPr>
          <w:p w14:paraId="4227497F" w14:textId="77777777" w:rsidR="00F80EA2" w:rsidRDefault="00F80EA2" w:rsidP="0092727B">
            <w:pPr>
              <w:jc w:val="center"/>
            </w:pPr>
            <w:r>
              <w:t>+/-</w:t>
            </w:r>
          </w:p>
        </w:tc>
      </w:tr>
      <w:tr w:rsidR="00F80EA2" w14:paraId="6D438758" w14:textId="77777777" w:rsidTr="0092727B">
        <w:tc>
          <w:tcPr>
            <w:tcW w:w="3717" w:type="dxa"/>
          </w:tcPr>
          <w:p w14:paraId="188306A9" w14:textId="77777777" w:rsidR="00F80EA2" w:rsidRDefault="00F80EA2" w:rsidP="0092727B">
            <w:r w:rsidRPr="00046E9C">
              <w:t>Flower-of-an-hour (</w:t>
            </w:r>
            <w:r w:rsidRPr="00046E9C">
              <w:rPr>
                <w:rStyle w:val="Emphasis"/>
              </w:rPr>
              <w:t xml:space="preserve">Hibiscus </w:t>
            </w:r>
            <w:proofErr w:type="spellStart"/>
            <w:r w:rsidRPr="00046E9C">
              <w:rPr>
                <w:rStyle w:val="Emphasis"/>
              </w:rPr>
              <w:t>trionum</w:t>
            </w:r>
            <w:proofErr w:type="spellEnd"/>
            <w:r w:rsidRPr="00046E9C">
              <w:t>)</w:t>
            </w:r>
          </w:p>
        </w:tc>
        <w:tc>
          <w:tcPr>
            <w:tcW w:w="1580" w:type="dxa"/>
          </w:tcPr>
          <w:p w14:paraId="75A344E7" w14:textId="77777777" w:rsidR="00F80EA2" w:rsidRDefault="00F80EA2" w:rsidP="0092727B">
            <w:pPr>
              <w:jc w:val="center"/>
            </w:pPr>
            <w:r>
              <w:t>+/-</w:t>
            </w:r>
          </w:p>
        </w:tc>
        <w:tc>
          <w:tcPr>
            <w:tcW w:w="1598" w:type="dxa"/>
          </w:tcPr>
          <w:p w14:paraId="13974503" w14:textId="77777777" w:rsidR="00F80EA2" w:rsidRDefault="00F80EA2" w:rsidP="0092727B">
            <w:pPr>
              <w:jc w:val="center"/>
            </w:pPr>
            <w:r>
              <w:t>+</w:t>
            </w:r>
          </w:p>
        </w:tc>
        <w:tc>
          <w:tcPr>
            <w:tcW w:w="1599" w:type="dxa"/>
          </w:tcPr>
          <w:p w14:paraId="2D3F3791" w14:textId="77777777" w:rsidR="00F80EA2" w:rsidRDefault="00F80EA2" w:rsidP="0092727B">
            <w:pPr>
              <w:jc w:val="center"/>
            </w:pPr>
            <w:r>
              <w:t>+/-</w:t>
            </w:r>
          </w:p>
        </w:tc>
      </w:tr>
      <w:tr w:rsidR="00F80EA2" w14:paraId="61C6959B" w14:textId="77777777" w:rsidTr="0092727B">
        <w:tc>
          <w:tcPr>
            <w:tcW w:w="3717" w:type="dxa"/>
          </w:tcPr>
          <w:p w14:paraId="52AC3AB8" w14:textId="77777777" w:rsidR="00F80EA2" w:rsidRDefault="00F80EA2" w:rsidP="0092727B">
            <w:r w:rsidRPr="00046E9C">
              <w:t>Foxtail (</w:t>
            </w:r>
            <w:proofErr w:type="spellStart"/>
            <w:r w:rsidRPr="00046E9C">
              <w:rPr>
                <w:rStyle w:val="Emphasis"/>
              </w:rPr>
              <w:t>Setaria</w:t>
            </w:r>
            <w:proofErr w:type="spellEnd"/>
            <w:r w:rsidRPr="00046E9C">
              <w:t xml:space="preserve"> spp.)</w:t>
            </w:r>
          </w:p>
        </w:tc>
        <w:tc>
          <w:tcPr>
            <w:tcW w:w="1580" w:type="dxa"/>
          </w:tcPr>
          <w:p w14:paraId="34559982" w14:textId="77777777" w:rsidR="00F80EA2" w:rsidRDefault="00F80EA2" w:rsidP="0092727B">
            <w:pPr>
              <w:jc w:val="center"/>
            </w:pPr>
            <w:r>
              <w:t>-</w:t>
            </w:r>
          </w:p>
        </w:tc>
        <w:tc>
          <w:tcPr>
            <w:tcW w:w="1598" w:type="dxa"/>
          </w:tcPr>
          <w:p w14:paraId="52EEE2F2" w14:textId="77777777" w:rsidR="00F80EA2" w:rsidRDefault="00F80EA2" w:rsidP="0092727B">
            <w:pPr>
              <w:jc w:val="center"/>
            </w:pPr>
            <w:r>
              <w:t>+</w:t>
            </w:r>
          </w:p>
        </w:tc>
        <w:tc>
          <w:tcPr>
            <w:tcW w:w="1599" w:type="dxa"/>
          </w:tcPr>
          <w:p w14:paraId="31854C23" w14:textId="77777777" w:rsidR="00F80EA2" w:rsidRDefault="00F80EA2" w:rsidP="0092727B">
            <w:pPr>
              <w:jc w:val="center"/>
            </w:pPr>
            <w:r>
              <w:t>-</w:t>
            </w:r>
          </w:p>
        </w:tc>
      </w:tr>
      <w:tr w:rsidR="00F80EA2" w14:paraId="4873741B" w14:textId="77777777" w:rsidTr="0092727B">
        <w:tc>
          <w:tcPr>
            <w:tcW w:w="3717" w:type="dxa"/>
          </w:tcPr>
          <w:p w14:paraId="1A6652AC" w14:textId="77777777" w:rsidR="00F80EA2" w:rsidRDefault="00F80EA2" w:rsidP="0092727B">
            <w:r w:rsidRPr="00046E9C">
              <w:t>Goosegrass (</w:t>
            </w:r>
            <w:r w:rsidRPr="00046E9C">
              <w:rPr>
                <w:rStyle w:val="Emphasis"/>
              </w:rPr>
              <w:t>Eleusine indica</w:t>
            </w:r>
            <w:r w:rsidRPr="00046E9C">
              <w:t>)</w:t>
            </w:r>
          </w:p>
        </w:tc>
        <w:tc>
          <w:tcPr>
            <w:tcW w:w="1580" w:type="dxa"/>
          </w:tcPr>
          <w:p w14:paraId="627E5185" w14:textId="77777777" w:rsidR="00F80EA2" w:rsidRDefault="00F80EA2" w:rsidP="0092727B">
            <w:pPr>
              <w:jc w:val="center"/>
            </w:pPr>
            <w:r>
              <w:t>-</w:t>
            </w:r>
          </w:p>
        </w:tc>
        <w:tc>
          <w:tcPr>
            <w:tcW w:w="1598" w:type="dxa"/>
          </w:tcPr>
          <w:p w14:paraId="230A4EA2" w14:textId="77777777" w:rsidR="00F80EA2" w:rsidRDefault="00F80EA2" w:rsidP="0092727B">
            <w:pPr>
              <w:jc w:val="center"/>
            </w:pPr>
            <w:r>
              <w:t>+</w:t>
            </w:r>
          </w:p>
        </w:tc>
        <w:tc>
          <w:tcPr>
            <w:tcW w:w="1599" w:type="dxa"/>
          </w:tcPr>
          <w:p w14:paraId="5D77653B" w14:textId="77777777" w:rsidR="00F80EA2" w:rsidRDefault="00F80EA2" w:rsidP="0092727B">
            <w:pPr>
              <w:jc w:val="center"/>
            </w:pPr>
            <w:r>
              <w:t>-</w:t>
            </w:r>
          </w:p>
        </w:tc>
      </w:tr>
      <w:tr w:rsidR="00F80EA2" w14:paraId="0CFF8B8C" w14:textId="77777777" w:rsidTr="0092727B">
        <w:tc>
          <w:tcPr>
            <w:tcW w:w="3717" w:type="dxa"/>
          </w:tcPr>
          <w:p w14:paraId="103A0A53" w14:textId="77777777" w:rsidR="00F80EA2" w:rsidRDefault="00F80EA2" w:rsidP="0092727B">
            <w:r w:rsidRPr="00046E9C">
              <w:t>Groundcherry (</w:t>
            </w:r>
            <w:r w:rsidRPr="00046E9C">
              <w:rPr>
                <w:rStyle w:val="Emphasis"/>
              </w:rPr>
              <w:t>Physalis</w:t>
            </w:r>
            <w:r w:rsidRPr="00046E9C">
              <w:t xml:space="preserve"> spp.)</w:t>
            </w:r>
          </w:p>
        </w:tc>
        <w:tc>
          <w:tcPr>
            <w:tcW w:w="1580" w:type="dxa"/>
          </w:tcPr>
          <w:p w14:paraId="1DAAD5D1" w14:textId="77777777" w:rsidR="00F80EA2" w:rsidRDefault="00F80EA2" w:rsidP="0092727B">
            <w:pPr>
              <w:jc w:val="center"/>
            </w:pPr>
            <w:r>
              <w:t>+/-</w:t>
            </w:r>
          </w:p>
        </w:tc>
        <w:tc>
          <w:tcPr>
            <w:tcW w:w="1598" w:type="dxa"/>
          </w:tcPr>
          <w:p w14:paraId="3DD9673A" w14:textId="77777777" w:rsidR="00F80EA2" w:rsidRDefault="00F80EA2" w:rsidP="0092727B">
            <w:pPr>
              <w:jc w:val="center"/>
            </w:pPr>
            <w:r>
              <w:t>+</w:t>
            </w:r>
          </w:p>
        </w:tc>
        <w:tc>
          <w:tcPr>
            <w:tcW w:w="1599" w:type="dxa"/>
          </w:tcPr>
          <w:p w14:paraId="5859EDAB" w14:textId="77777777" w:rsidR="00F80EA2" w:rsidRDefault="00F80EA2" w:rsidP="0092727B">
            <w:pPr>
              <w:jc w:val="center"/>
            </w:pPr>
            <w:r>
              <w:t>+/-</w:t>
            </w:r>
          </w:p>
        </w:tc>
      </w:tr>
      <w:tr w:rsidR="00F80EA2" w:rsidRPr="00605E24" w14:paraId="6F8BCB02" w14:textId="77777777" w:rsidTr="0092727B">
        <w:tc>
          <w:tcPr>
            <w:tcW w:w="3717" w:type="dxa"/>
          </w:tcPr>
          <w:p w14:paraId="429925D8" w14:textId="77777777" w:rsidR="00F80EA2" w:rsidRPr="00605E24" w:rsidRDefault="00F80EA2" w:rsidP="0092727B">
            <w:pPr>
              <w:rPr>
                <w:lang w:val="pt-BR"/>
              </w:rPr>
            </w:pPr>
            <w:r w:rsidRPr="00605E24">
              <w:rPr>
                <w:lang w:val="pt-BR"/>
              </w:rPr>
              <w:t>Hairy galinsoga (</w:t>
            </w:r>
            <w:r w:rsidRPr="00605E24">
              <w:rPr>
                <w:rStyle w:val="Emphasis"/>
                <w:lang w:val="pt-BR"/>
              </w:rPr>
              <w:t xml:space="preserve">Galinsoga </w:t>
            </w:r>
            <w:r>
              <w:rPr>
                <w:rStyle w:val="Emphasis"/>
                <w:lang w:val="pt-BR"/>
              </w:rPr>
              <w:t>spp.</w:t>
            </w:r>
            <w:r w:rsidRPr="00605E24">
              <w:rPr>
                <w:lang w:val="pt-BR"/>
              </w:rPr>
              <w:t>)</w:t>
            </w:r>
          </w:p>
        </w:tc>
        <w:tc>
          <w:tcPr>
            <w:tcW w:w="1580" w:type="dxa"/>
          </w:tcPr>
          <w:p w14:paraId="084D9ADA" w14:textId="77777777" w:rsidR="00F80EA2" w:rsidRPr="00605E24" w:rsidRDefault="00F80EA2" w:rsidP="0092727B">
            <w:pPr>
              <w:jc w:val="center"/>
              <w:rPr>
                <w:lang w:val="pt-BR"/>
              </w:rPr>
            </w:pPr>
            <w:r>
              <w:t>-</w:t>
            </w:r>
          </w:p>
        </w:tc>
        <w:tc>
          <w:tcPr>
            <w:tcW w:w="1598" w:type="dxa"/>
          </w:tcPr>
          <w:p w14:paraId="243A4655" w14:textId="77777777" w:rsidR="00F80EA2" w:rsidRPr="00605E24" w:rsidRDefault="00F80EA2" w:rsidP="0092727B">
            <w:pPr>
              <w:jc w:val="center"/>
              <w:rPr>
                <w:lang w:val="pt-BR"/>
              </w:rPr>
            </w:pPr>
            <w:r>
              <w:t>+</w:t>
            </w:r>
          </w:p>
        </w:tc>
        <w:tc>
          <w:tcPr>
            <w:tcW w:w="1599" w:type="dxa"/>
          </w:tcPr>
          <w:p w14:paraId="6AA8FA00" w14:textId="77777777" w:rsidR="00F80EA2" w:rsidRPr="00605E24" w:rsidRDefault="00F80EA2" w:rsidP="0092727B">
            <w:pPr>
              <w:jc w:val="center"/>
              <w:rPr>
                <w:lang w:val="pt-BR"/>
              </w:rPr>
            </w:pPr>
            <w:r>
              <w:t>-</w:t>
            </w:r>
          </w:p>
        </w:tc>
      </w:tr>
      <w:tr w:rsidR="00F80EA2" w14:paraId="43C34888" w14:textId="77777777" w:rsidTr="0092727B">
        <w:tc>
          <w:tcPr>
            <w:tcW w:w="3717" w:type="dxa"/>
          </w:tcPr>
          <w:p w14:paraId="60F7F2FA" w14:textId="77777777" w:rsidR="00F80EA2" w:rsidRDefault="00F80EA2" w:rsidP="0092727B">
            <w:r w:rsidRPr="00046E9C">
              <w:t>Henbit (</w:t>
            </w:r>
            <w:r w:rsidRPr="00046E9C">
              <w:rPr>
                <w:rStyle w:val="Emphasis"/>
              </w:rPr>
              <w:t>Lamium amplexicaule</w:t>
            </w:r>
            <w:r w:rsidRPr="00046E9C">
              <w:t>)</w:t>
            </w:r>
          </w:p>
        </w:tc>
        <w:tc>
          <w:tcPr>
            <w:tcW w:w="1580" w:type="dxa"/>
          </w:tcPr>
          <w:p w14:paraId="2331465A" w14:textId="77777777" w:rsidR="00F80EA2" w:rsidRDefault="00F80EA2" w:rsidP="0092727B">
            <w:pPr>
              <w:jc w:val="center"/>
            </w:pPr>
            <w:r>
              <w:t>-</w:t>
            </w:r>
          </w:p>
        </w:tc>
        <w:tc>
          <w:tcPr>
            <w:tcW w:w="1598" w:type="dxa"/>
          </w:tcPr>
          <w:p w14:paraId="3464A2E4" w14:textId="77777777" w:rsidR="00F80EA2" w:rsidRDefault="00F80EA2" w:rsidP="0092727B">
            <w:pPr>
              <w:jc w:val="center"/>
            </w:pPr>
            <w:r>
              <w:t>+</w:t>
            </w:r>
          </w:p>
        </w:tc>
        <w:tc>
          <w:tcPr>
            <w:tcW w:w="1599" w:type="dxa"/>
          </w:tcPr>
          <w:p w14:paraId="13C9E783" w14:textId="77777777" w:rsidR="00F80EA2" w:rsidRDefault="00F80EA2" w:rsidP="0092727B">
            <w:pPr>
              <w:jc w:val="center"/>
            </w:pPr>
            <w:r>
              <w:t>-</w:t>
            </w:r>
          </w:p>
        </w:tc>
      </w:tr>
      <w:tr w:rsidR="00F80EA2" w14:paraId="4DDF290A" w14:textId="77777777" w:rsidTr="0092727B">
        <w:tc>
          <w:tcPr>
            <w:tcW w:w="3717" w:type="dxa"/>
          </w:tcPr>
          <w:p w14:paraId="35C26F3C" w14:textId="77777777" w:rsidR="00F80EA2" w:rsidRPr="00046E9C" w:rsidRDefault="00F80EA2" w:rsidP="0092727B">
            <w:proofErr w:type="spellStart"/>
            <w:r>
              <w:t>Honeyvine</w:t>
            </w:r>
            <w:proofErr w:type="spellEnd"/>
            <w:r>
              <w:t xml:space="preserve"> milkweed (</w:t>
            </w:r>
            <w:proofErr w:type="spellStart"/>
            <w:r w:rsidRPr="0027666F">
              <w:rPr>
                <w:i/>
                <w:iCs/>
              </w:rPr>
              <w:t>Cynanchum</w:t>
            </w:r>
            <w:proofErr w:type="spellEnd"/>
            <w:r w:rsidRPr="0027666F">
              <w:rPr>
                <w:i/>
                <w:iCs/>
              </w:rPr>
              <w:t xml:space="preserve"> leave</w:t>
            </w:r>
            <w:r>
              <w:t>)</w:t>
            </w:r>
          </w:p>
        </w:tc>
        <w:tc>
          <w:tcPr>
            <w:tcW w:w="1580" w:type="dxa"/>
          </w:tcPr>
          <w:p w14:paraId="7F3224DD" w14:textId="77777777" w:rsidR="00F80EA2" w:rsidRDefault="00F80EA2" w:rsidP="0092727B">
            <w:pPr>
              <w:jc w:val="center"/>
            </w:pPr>
            <w:r>
              <w:t>+/-</w:t>
            </w:r>
          </w:p>
        </w:tc>
        <w:tc>
          <w:tcPr>
            <w:tcW w:w="1598" w:type="dxa"/>
          </w:tcPr>
          <w:p w14:paraId="41BD2AD8" w14:textId="77777777" w:rsidR="00F80EA2" w:rsidRDefault="00F80EA2" w:rsidP="0092727B">
            <w:pPr>
              <w:jc w:val="center"/>
            </w:pPr>
            <w:r>
              <w:t>+</w:t>
            </w:r>
          </w:p>
        </w:tc>
        <w:tc>
          <w:tcPr>
            <w:tcW w:w="1599" w:type="dxa"/>
          </w:tcPr>
          <w:p w14:paraId="1121845A" w14:textId="77777777" w:rsidR="00F80EA2" w:rsidRDefault="00F80EA2" w:rsidP="0092727B">
            <w:pPr>
              <w:jc w:val="center"/>
            </w:pPr>
            <w:r>
              <w:t>+/-</w:t>
            </w:r>
          </w:p>
        </w:tc>
      </w:tr>
      <w:tr w:rsidR="00F80EA2" w14:paraId="775FBEA8" w14:textId="77777777" w:rsidTr="0092727B">
        <w:tc>
          <w:tcPr>
            <w:tcW w:w="3717" w:type="dxa"/>
          </w:tcPr>
          <w:p w14:paraId="05365541" w14:textId="77777777" w:rsidR="00F80EA2" w:rsidRDefault="00F80EA2" w:rsidP="0092727B">
            <w:r w:rsidRPr="00046E9C">
              <w:t>Pennycress (</w:t>
            </w:r>
            <w:proofErr w:type="spellStart"/>
            <w:r w:rsidRPr="00046E9C">
              <w:rPr>
                <w:rStyle w:val="Emphasis"/>
              </w:rPr>
              <w:t>Thlaspi</w:t>
            </w:r>
            <w:proofErr w:type="spellEnd"/>
            <w:r w:rsidRPr="00046E9C">
              <w:rPr>
                <w:rStyle w:val="Emphasis"/>
              </w:rPr>
              <w:t xml:space="preserve"> arvense</w:t>
            </w:r>
            <w:r w:rsidRPr="00046E9C">
              <w:t>)</w:t>
            </w:r>
          </w:p>
        </w:tc>
        <w:tc>
          <w:tcPr>
            <w:tcW w:w="1580" w:type="dxa"/>
          </w:tcPr>
          <w:p w14:paraId="10715251" w14:textId="77777777" w:rsidR="00F80EA2" w:rsidRDefault="00F80EA2" w:rsidP="0092727B">
            <w:pPr>
              <w:jc w:val="center"/>
            </w:pPr>
            <w:r>
              <w:t>+/-</w:t>
            </w:r>
          </w:p>
        </w:tc>
        <w:tc>
          <w:tcPr>
            <w:tcW w:w="1598" w:type="dxa"/>
          </w:tcPr>
          <w:p w14:paraId="666FADA3" w14:textId="77777777" w:rsidR="00F80EA2" w:rsidRDefault="00F80EA2" w:rsidP="0092727B">
            <w:pPr>
              <w:jc w:val="center"/>
            </w:pPr>
            <w:r>
              <w:t>+</w:t>
            </w:r>
          </w:p>
        </w:tc>
        <w:tc>
          <w:tcPr>
            <w:tcW w:w="1599" w:type="dxa"/>
          </w:tcPr>
          <w:p w14:paraId="6565399A" w14:textId="77777777" w:rsidR="00F80EA2" w:rsidRDefault="00F80EA2" w:rsidP="0092727B">
            <w:pPr>
              <w:jc w:val="center"/>
            </w:pPr>
            <w:r>
              <w:t>+/-</w:t>
            </w:r>
          </w:p>
        </w:tc>
      </w:tr>
      <w:tr w:rsidR="00F80EA2" w14:paraId="05411EB1" w14:textId="77777777" w:rsidTr="0092727B">
        <w:tc>
          <w:tcPr>
            <w:tcW w:w="3717" w:type="dxa"/>
          </w:tcPr>
          <w:p w14:paraId="2F221A95" w14:textId="77777777" w:rsidR="00F80EA2" w:rsidRDefault="00F80EA2" w:rsidP="0092727B">
            <w:r w:rsidRPr="00046E9C">
              <w:t>Purslane (</w:t>
            </w:r>
            <w:r w:rsidRPr="00046E9C">
              <w:rPr>
                <w:rStyle w:val="Emphasis"/>
              </w:rPr>
              <w:t>Portulaca oleracea</w:t>
            </w:r>
            <w:r w:rsidRPr="00046E9C">
              <w:t>)</w:t>
            </w:r>
          </w:p>
        </w:tc>
        <w:tc>
          <w:tcPr>
            <w:tcW w:w="1580" w:type="dxa"/>
          </w:tcPr>
          <w:p w14:paraId="4A62A12B" w14:textId="77777777" w:rsidR="00F80EA2" w:rsidRDefault="00F80EA2" w:rsidP="0092727B">
            <w:pPr>
              <w:jc w:val="center"/>
            </w:pPr>
            <w:r>
              <w:t>-</w:t>
            </w:r>
          </w:p>
        </w:tc>
        <w:tc>
          <w:tcPr>
            <w:tcW w:w="1598" w:type="dxa"/>
          </w:tcPr>
          <w:p w14:paraId="44CDBCB2" w14:textId="77777777" w:rsidR="00F80EA2" w:rsidRDefault="00F80EA2" w:rsidP="0092727B">
            <w:pPr>
              <w:jc w:val="center"/>
            </w:pPr>
            <w:r>
              <w:t>+/-</w:t>
            </w:r>
          </w:p>
        </w:tc>
        <w:tc>
          <w:tcPr>
            <w:tcW w:w="1599" w:type="dxa"/>
          </w:tcPr>
          <w:p w14:paraId="23CCDCD8" w14:textId="77777777" w:rsidR="00F80EA2" w:rsidRDefault="00F80EA2" w:rsidP="0092727B">
            <w:pPr>
              <w:jc w:val="center"/>
            </w:pPr>
            <w:r>
              <w:t>-</w:t>
            </w:r>
          </w:p>
        </w:tc>
      </w:tr>
      <w:tr w:rsidR="00F80EA2" w14:paraId="1810FC29" w14:textId="77777777" w:rsidTr="0092727B">
        <w:tc>
          <w:tcPr>
            <w:tcW w:w="3717" w:type="dxa"/>
          </w:tcPr>
          <w:p w14:paraId="2E432612" w14:textId="77777777" w:rsidR="00F80EA2" w:rsidRDefault="00F80EA2" w:rsidP="0092727B">
            <w:r w:rsidRPr="00046E9C">
              <w:t>Stinky grass (</w:t>
            </w:r>
            <w:proofErr w:type="spellStart"/>
            <w:r w:rsidRPr="00046E9C">
              <w:rPr>
                <w:rStyle w:val="Emphasis"/>
              </w:rPr>
              <w:t>Eragrostis</w:t>
            </w:r>
            <w:proofErr w:type="spellEnd"/>
            <w:r w:rsidRPr="00046E9C">
              <w:rPr>
                <w:rStyle w:val="Emphasis"/>
              </w:rPr>
              <w:t xml:space="preserve"> </w:t>
            </w:r>
            <w:proofErr w:type="spellStart"/>
            <w:r w:rsidRPr="00046E9C">
              <w:rPr>
                <w:rStyle w:val="Emphasis"/>
              </w:rPr>
              <w:t>cilianensis</w:t>
            </w:r>
            <w:proofErr w:type="spellEnd"/>
            <w:r w:rsidRPr="00046E9C">
              <w:t>)</w:t>
            </w:r>
          </w:p>
        </w:tc>
        <w:tc>
          <w:tcPr>
            <w:tcW w:w="1580" w:type="dxa"/>
          </w:tcPr>
          <w:p w14:paraId="61185C1A" w14:textId="77777777" w:rsidR="00F80EA2" w:rsidRDefault="00F80EA2" w:rsidP="0092727B">
            <w:pPr>
              <w:jc w:val="center"/>
            </w:pPr>
            <w:r>
              <w:t>-</w:t>
            </w:r>
          </w:p>
        </w:tc>
        <w:tc>
          <w:tcPr>
            <w:tcW w:w="1598" w:type="dxa"/>
          </w:tcPr>
          <w:p w14:paraId="7E9229EF" w14:textId="77777777" w:rsidR="00F80EA2" w:rsidRDefault="00F80EA2" w:rsidP="0092727B">
            <w:pPr>
              <w:jc w:val="center"/>
            </w:pPr>
            <w:r>
              <w:t>+</w:t>
            </w:r>
          </w:p>
        </w:tc>
        <w:tc>
          <w:tcPr>
            <w:tcW w:w="1599" w:type="dxa"/>
          </w:tcPr>
          <w:p w14:paraId="485FA385" w14:textId="77777777" w:rsidR="00F80EA2" w:rsidRDefault="00F80EA2" w:rsidP="0092727B">
            <w:pPr>
              <w:jc w:val="center"/>
            </w:pPr>
            <w:r>
              <w:t>-</w:t>
            </w:r>
          </w:p>
        </w:tc>
      </w:tr>
    </w:tbl>
    <w:p w14:paraId="5EA67860" w14:textId="77777777" w:rsidR="00F80EA2" w:rsidRDefault="00F80EA2" w:rsidP="00F80EA2">
      <w:pPr>
        <w:spacing w:line="240" w:lineRule="auto"/>
        <w:rPr>
          <w:rFonts w:ascii="Calibri" w:eastAsia="Calibri" w:hAnsi="Calibri" w:cs="Arial"/>
          <w:b/>
          <w:bCs/>
          <w:kern w:val="0"/>
          <w:sz w:val="20"/>
          <w:szCs w:val="20"/>
          <w14:ligatures w14:val="none"/>
        </w:rPr>
      </w:pPr>
    </w:p>
    <w:tbl>
      <w:tblPr>
        <w:tblStyle w:val="TableGrid"/>
        <w:tblW w:w="0" w:type="auto"/>
        <w:tblLook w:val="04A0" w:firstRow="1" w:lastRow="0" w:firstColumn="1" w:lastColumn="0" w:noHBand="0" w:noVBand="1"/>
      </w:tblPr>
      <w:tblGrid>
        <w:gridCol w:w="3717"/>
        <w:gridCol w:w="1580"/>
        <w:gridCol w:w="1598"/>
        <w:gridCol w:w="1599"/>
      </w:tblGrid>
      <w:tr w:rsidR="00F80EA2" w:rsidRPr="00D01D56" w14:paraId="09566CFA" w14:textId="77777777" w:rsidTr="0092727B">
        <w:tc>
          <w:tcPr>
            <w:tcW w:w="3717" w:type="dxa"/>
            <w:vAlign w:val="center"/>
          </w:tcPr>
          <w:p w14:paraId="3364DFA8" w14:textId="77777777" w:rsidR="00F80EA2" w:rsidRPr="00D01D56" w:rsidRDefault="00F80EA2" w:rsidP="0092727B">
            <w:pPr>
              <w:jc w:val="center"/>
              <w:rPr>
                <w:rFonts w:ascii="Calibri" w:eastAsia="Calibri" w:hAnsi="Calibri" w:cs="Arial"/>
                <w:b/>
                <w:bCs/>
              </w:rPr>
            </w:pPr>
            <w:r w:rsidRPr="008037C0">
              <w:rPr>
                <w:rFonts w:ascii="Calibri" w:eastAsia="Calibri" w:hAnsi="Calibri" w:cs="Arial"/>
                <w:b/>
                <w:bCs/>
              </w:rPr>
              <w:t>Weed (TN)</w:t>
            </w:r>
          </w:p>
        </w:tc>
        <w:tc>
          <w:tcPr>
            <w:tcW w:w="1580" w:type="dxa"/>
            <w:vAlign w:val="center"/>
          </w:tcPr>
          <w:p w14:paraId="3FE4EF45" w14:textId="54B7AA09" w:rsidR="00F80EA2" w:rsidRPr="00D01D56" w:rsidRDefault="00F80EA2" w:rsidP="0092727B">
            <w:pPr>
              <w:jc w:val="center"/>
              <w:rPr>
                <w:rFonts w:ascii="Calibri" w:eastAsia="Calibri" w:hAnsi="Calibri" w:cs="Arial"/>
                <w:b/>
                <w:bCs/>
              </w:rPr>
            </w:pPr>
            <w:r w:rsidRPr="00D01D56">
              <w:rPr>
                <w:rFonts w:ascii="Calibri" w:eastAsia="Calibri" w:hAnsi="Calibri" w:cs="Arial"/>
                <w:b/>
                <w:bCs/>
              </w:rPr>
              <w:t>Spring</w:t>
            </w:r>
            <w:r w:rsidR="00533A72">
              <w:rPr>
                <w:rFonts w:ascii="Calibri" w:eastAsia="Calibri" w:hAnsi="Calibri" w:cs="Arial"/>
                <w:b/>
                <w:bCs/>
              </w:rPr>
              <w:t>*</w:t>
            </w:r>
          </w:p>
        </w:tc>
        <w:tc>
          <w:tcPr>
            <w:tcW w:w="1598" w:type="dxa"/>
            <w:vAlign w:val="center"/>
          </w:tcPr>
          <w:p w14:paraId="4CBC0F98" w14:textId="4439B050" w:rsidR="00F80EA2" w:rsidRPr="00D01D56" w:rsidRDefault="00F80EA2" w:rsidP="0092727B">
            <w:pPr>
              <w:jc w:val="center"/>
              <w:rPr>
                <w:rFonts w:ascii="Calibri" w:eastAsia="Calibri" w:hAnsi="Calibri" w:cs="Arial"/>
                <w:b/>
                <w:bCs/>
              </w:rPr>
            </w:pPr>
            <w:r w:rsidRPr="00D01D56">
              <w:rPr>
                <w:rFonts w:ascii="Calibri" w:eastAsia="Calibri" w:hAnsi="Calibri" w:cs="Arial"/>
                <w:b/>
                <w:bCs/>
              </w:rPr>
              <w:t>Summer</w:t>
            </w:r>
            <w:r w:rsidR="00533A72">
              <w:rPr>
                <w:rFonts w:ascii="Calibri" w:eastAsia="Calibri" w:hAnsi="Calibri" w:cs="Arial"/>
                <w:b/>
                <w:bCs/>
              </w:rPr>
              <w:t>*</w:t>
            </w:r>
          </w:p>
        </w:tc>
        <w:tc>
          <w:tcPr>
            <w:tcW w:w="1599" w:type="dxa"/>
            <w:vAlign w:val="center"/>
          </w:tcPr>
          <w:p w14:paraId="65AF18C7" w14:textId="17F2F7CD" w:rsidR="00F80EA2" w:rsidRPr="00D01D56" w:rsidRDefault="00F80EA2" w:rsidP="0092727B">
            <w:pPr>
              <w:jc w:val="center"/>
              <w:rPr>
                <w:rFonts w:ascii="Calibri" w:eastAsia="Calibri" w:hAnsi="Calibri" w:cs="Arial"/>
                <w:b/>
                <w:bCs/>
              </w:rPr>
            </w:pPr>
            <w:r w:rsidRPr="00D01D56">
              <w:rPr>
                <w:rFonts w:ascii="Calibri" w:eastAsia="Calibri" w:hAnsi="Calibri" w:cs="Arial"/>
                <w:b/>
                <w:bCs/>
              </w:rPr>
              <w:t>Fall</w:t>
            </w:r>
            <w:r w:rsidR="00533A72">
              <w:rPr>
                <w:rFonts w:ascii="Calibri" w:eastAsia="Calibri" w:hAnsi="Calibri" w:cs="Arial"/>
                <w:b/>
                <w:bCs/>
              </w:rPr>
              <w:t>*</w:t>
            </w:r>
          </w:p>
        </w:tc>
      </w:tr>
      <w:tr w:rsidR="00F80EA2" w:rsidRPr="00D01D56" w14:paraId="041E7772" w14:textId="77777777" w:rsidTr="0092727B">
        <w:tc>
          <w:tcPr>
            <w:tcW w:w="3717" w:type="dxa"/>
          </w:tcPr>
          <w:p w14:paraId="539F6EC3" w14:textId="77777777" w:rsidR="00F80EA2" w:rsidRPr="00D01D56" w:rsidRDefault="00F80EA2" w:rsidP="0092727B">
            <w:pPr>
              <w:rPr>
                <w:rFonts w:ascii="Calibri" w:eastAsia="Calibri" w:hAnsi="Calibri" w:cs="Arial"/>
              </w:rPr>
            </w:pPr>
            <w:r w:rsidRPr="00D01D56">
              <w:rPr>
                <w:rFonts w:ascii="Calibri" w:eastAsia="Calibri" w:hAnsi="Calibri" w:cs="Arial"/>
              </w:rPr>
              <w:t>Bermuda grass (</w:t>
            </w:r>
            <w:proofErr w:type="spellStart"/>
            <w:r w:rsidRPr="00D01D56">
              <w:rPr>
                <w:rFonts w:ascii="Calibri" w:eastAsia="Calibri" w:hAnsi="Calibri" w:cs="Arial"/>
                <w:i/>
                <w:iCs/>
              </w:rPr>
              <w:t>Cynodon</w:t>
            </w:r>
            <w:proofErr w:type="spellEnd"/>
            <w:r w:rsidRPr="00D01D56">
              <w:rPr>
                <w:rFonts w:ascii="Calibri" w:eastAsia="Calibri" w:hAnsi="Calibri" w:cs="Arial"/>
                <w:i/>
                <w:iCs/>
              </w:rPr>
              <w:t xml:space="preserve"> </w:t>
            </w:r>
            <w:proofErr w:type="spellStart"/>
            <w:r w:rsidRPr="00D01D56">
              <w:rPr>
                <w:rFonts w:ascii="Calibri" w:eastAsia="Calibri" w:hAnsi="Calibri" w:cs="Arial"/>
                <w:i/>
                <w:iCs/>
              </w:rPr>
              <w:t>dactylon</w:t>
            </w:r>
            <w:proofErr w:type="spellEnd"/>
            <w:r w:rsidRPr="00D01D56">
              <w:rPr>
                <w:rFonts w:ascii="Calibri" w:eastAsia="Calibri" w:hAnsi="Calibri" w:cs="Arial"/>
              </w:rPr>
              <w:t>)</w:t>
            </w:r>
          </w:p>
        </w:tc>
        <w:tc>
          <w:tcPr>
            <w:tcW w:w="1580" w:type="dxa"/>
          </w:tcPr>
          <w:p w14:paraId="266914AB" w14:textId="3FAF657D"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284AB831"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558901FF"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r w:rsidR="00F80EA2" w:rsidRPr="00D01D56" w14:paraId="05F9A983" w14:textId="77777777" w:rsidTr="0092727B">
        <w:tc>
          <w:tcPr>
            <w:tcW w:w="3717" w:type="dxa"/>
          </w:tcPr>
          <w:p w14:paraId="1FD901CB" w14:textId="77777777" w:rsidR="00F80EA2" w:rsidRPr="003863DB" w:rsidRDefault="00F80EA2" w:rsidP="0092727B">
            <w:pPr>
              <w:rPr>
                <w:rFonts w:ascii="Calibri" w:eastAsia="Calibri" w:hAnsi="Calibri" w:cs="Arial"/>
              </w:rPr>
            </w:pPr>
            <w:r w:rsidRPr="003863DB">
              <w:rPr>
                <w:rFonts w:ascii="Calibri" w:eastAsia="Calibri" w:hAnsi="Calibri" w:cs="Arial"/>
              </w:rPr>
              <w:t>Carolina geranium (</w:t>
            </w:r>
            <w:r w:rsidRPr="003863DB">
              <w:rPr>
                <w:rFonts w:ascii="Calibri" w:eastAsia="Calibri" w:hAnsi="Calibri" w:cs="Arial"/>
                <w:i/>
                <w:iCs/>
              </w:rPr>
              <w:t xml:space="preserve">Geranium </w:t>
            </w:r>
            <w:proofErr w:type="spellStart"/>
            <w:r w:rsidRPr="003863DB">
              <w:rPr>
                <w:rFonts w:ascii="Calibri" w:eastAsia="Calibri" w:hAnsi="Calibri" w:cs="Arial"/>
                <w:i/>
                <w:iCs/>
              </w:rPr>
              <w:t>carolinianum</w:t>
            </w:r>
            <w:proofErr w:type="spellEnd"/>
            <w:r w:rsidRPr="003863DB">
              <w:rPr>
                <w:rFonts w:ascii="Calibri" w:eastAsia="Calibri" w:hAnsi="Calibri" w:cs="Arial"/>
                <w:i/>
                <w:iCs/>
              </w:rPr>
              <w:t>)</w:t>
            </w:r>
          </w:p>
        </w:tc>
        <w:tc>
          <w:tcPr>
            <w:tcW w:w="1580" w:type="dxa"/>
          </w:tcPr>
          <w:p w14:paraId="6326971F"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5A8059F3"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0907A961"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r w:rsidR="00F80EA2" w:rsidRPr="00D01D56" w14:paraId="03263DB2" w14:textId="77777777" w:rsidTr="0092727B">
        <w:tc>
          <w:tcPr>
            <w:tcW w:w="3717" w:type="dxa"/>
          </w:tcPr>
          <w:p w14:paraId="55E8ADB4" w14:textId="77777777" w:rsidR="00F80EA2" w:rsidRPr="003863DB" w:rsidRDefault="00F80EA2" w:rsidP="0092727B">
            <w:pPr>
              <w:rPr>
                <w:rFonts w:ascii="Calibri" w:eastAsia="Calibri" w:hAnsi="Calibri" w:cs="Arial"/>
              </w:rPr>
            </w:pPr>
            <w:r w:rsidRPr="00D01D56">
              <w:rPr>
                <w:rFonts w:ascii="Calibri" w:eastAsia="Calibri" w:hAnsi="Calibri" w:cs="Arial"/>
              </w:rPr>
              <w:t>Carpetweed (</w:t>
            </w:r>
            <w:proofErr w:type="spellStart"/>
            <w:r w:rsidRPr="00D01D56">
              <w:rPr>
                <w:rFonts w:ascii="Calibri" w:eastAsia="Calibri" w:hAnsi="Calibri" w:cs="Arial"/>
                <w:i/>
                <w:iCs/>
              </w:rPr>
              <w:t>Mollugo</w:t>
            </w:r>
            <w:proofErr w:type="spellEnd"/>
            <w:r w:rsidRPr="00D01D56">
              <w:rPr>
                <w:rFonts w:ascii="Calibri" w:eastAsia="Calibri" w:hAnsi="Calibri" w:cs="Arial"/>
                <w:i/>
                <w:iCs/>
              </w:rPr>
              <w:t xml:space="preserve"> </w:t>
            </w:r>
            <w:proofErr w:type="spellStart"/>
            <w:r w:rsidRPr="00D01D56">
              <w:rPr>
                <w:rFonts w:ascii="Calibri" w:eastAsia="Calibri" w:hAnsi="Calibri" w:cs="Arial"/>
                <w:i/>
                <w:iCs/>
              </w:rPr>
              <w:t>verticillata</w:t>
            </w:r>
            <w:proofErr w:type="spellEnd"/>
            <w:r w:rsidRPr="00D01D56">
              <w:rPr>
                <w:rFonts w:ascii="Calibri" w:eastAsia="Calibri" w:hAnsi="Calibri" w:cs="Arial"/>
              </w:rPr>
              <w:t>)</w:t>
            </w:r>
          </w:p>
        </w:tc>
        <w:tc>
          <w:tcPr>
            <w:tcW w:w="1580" w:type="dxa"/>
          </w:tcPr>
          <w:p w14:paraId="5A5CA52F"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2F39F143"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5CE97479"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r w:rsidR="00F80EA2" w:rsidRPr="00D01D56" w14:paraId="33C2E2DC" w14:textId="77777777" w:rsidTr="0092727B">
        <w:tc>
          <w:tcPr>
            <w:tcW w:w="3717" w:type="dxa"/>
          </w:tcPr>
          <w:p w14:paraId="6D19932E" w14:textId="77777777" w:rsidR="00F80EA2" w:rsidRPr="00D01D56" w:rsidRDefault="00F80EA2" w:rsidP="0092727B">
            <w:pPr>
              <w:rPr>
                <w:rFonts w:ascii="Calibri" w:eastAsia="Calibri" w:hAnsi="Calibri" w:cs="Arial"/>
              </w:rPr>
            </w:pPr>
            <w:r w:rsidRPr="00345FFC">
              <w:rPr>
                <w:rFonts w:ascii="Calibri" w:eastAsia="Calibri" w:hAnsi="Calibri" w:cs="Arial"/>
              </w:rPr>
              <w:t>Common morning glory (</w:t>
            </w:r>
            <w:r w:rsidRPr="00345FFC">
              <w:rPr>
                <w:rFonts w:ascii="Calibri" w:eastAsia="Calibri" w:hAnsi="Calibri" w:cs="Arial"/>
                <w:i/>
                <w:iCs/>
              </w:rPr>
              <w:t>Ipomoea purpurea)</w:t>
            </w:r>
            <w:r w:rsidRPr="003863DB">
              <w:rPr>
                <w:rFonts w:ascii="Calibri" w:eastAsia="Calibri" w:hAnsi="Calibri" w:cs="Arial"/>
              </w:rPr>
              <w:t xml:space="preserve"> </w:t>
            </w:r>
          </w:p>
        </w:tc>
        <w:tc>
          <w:tcPr>
            <w:tcW w:w="1580" w:type="dxa"/>
          </w:tcPr>
          <w:p w14:paraId="09302A6D"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17D85292"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60E45CA4"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r w:rsidR="00F80EA2" w:rsidRPr="00D01D56" w14:paraId="7478BF46" w14:textId="77777777" w:rsidTr="0092727B">
        <w:tc>
          <w:tcPr>
            <w:tcW w:w="3717" w:type="dxa"/>
          </w:tcPr>
          <w:p w14:paraId="5685DF3F" w14:textId="77777777" w:rsidR="00F80EA2" w:rsidRPr="00D01D56" w:rsidRDefault="00F80EA2" w:rsidP="0092727B">
            <w:pPr>
              <w:rPr>
                <w:rFonts w:ascii="Calibri" w:eastAsia="Calibri" w:hAnsi="Calibri" w:cs="Arial"/>
              </w:rPr>
            </w:pPr>
            <w:r w:rsidRPr="00D01D56">
              <w:rPr>
                <w:rFonts w:ascii="Calibri" w:eastAsia="Calibri" w:hAnsi="Calibri" w:cs="Arial"/>
              </w:rPr>
              <w:t>Common yellow oxalis (</w:t>
            </w:r>
            <w:r w:rsidRPr="00D01D56">
              <w:rPr>
                <w:rFonts w:ascii="Calibri" w:eastAsia="Calibri" w:hAnsi="Calibri" w:cs="Arial"/>
                <w:i/>
                <w:iCs/>
              </w:rPr>
              <w:t>Oxalis stricta</w:t>
            </w:r>
            <w:r w:rsidRPr="00D01D56">
              <w:rPr>
                <w:rFonts w:ascii="Calibri" w:eastAsia="Calibri" w:hAnsi="Calibri" w:cs="Arial"/>
              </w:rPr>
              <w:t>)</w:t>
            </w:r>
          </w:p>
        </w:tc>
        <w:tc>
          <w:tcPr>
            <w:tcW w:w="1580" w:type="dxa"/>
          </w:tcPr>
          <w:p w14:paraId="68D25F1B"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69978C3D"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75EBDC8B"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r w:rsidR="00F80EA2" w:rsidRPr="00D01D56" w14:paraId="6F0927C6" w14:textId="77777777" w:rsidTr="0092727B">
        <w:tc>
          <w:tcPr>
            <w:tcW w:w="3717" w:type="dxa"/>
          </w:tcPr>
          <w:p w14:paraId="574EC728" w14:textId="77777777" w:rsidR="00F80EA2" w:rsidRPr="003863DB" w:rsidRDefault="00F80EA2" w:rsidP="0092727B">
            <w:pPr>
              <w:rPr>
                <w:rFonts w:ascii="Calibri" w:eastAsia="Calibri" w:hAnsi="Calibri" w:cs="Arial"/>
                <w:lang w:val="pt-BR"/>
              </w:rPr>
            </w:pPr>
            <w:r w:rsidRPr="00D01D56">
              <w:rPr>
                <w:rFonts w:ascii="Calibri" w:eastAsia="Calibri" w:hAnsi="Calibri" w:cs="Arial"/>
              </w:rPr>
              <w:t>Crabgrass (</w:t>
            </w:r>
            <w:proofErr w:type="spellStart"/>
            <w:r w:rsidRPr="00D01D56">
              <w:rPr>
                <w:rFonts w:ascii="Calibri" w:eastAsia="Calibri" w:hAnsi="Calibri" w:cs="Arial"/>
                <w:i/>
                <w:iCs/>
              </w:rPr>
              <w:t>Digitaria</w:t>
            </w:r>
            <w:proofErr w:type="spellEnd"/>
            <w:r w:rsidRPr="00D01D56">
              <w:rPr>
                <w:rFonts w:ascii="Calibri" w:eastAsia="Calibri" w:hAnsi="Calibri" w:cs="Arial"/>
              </w:rPr>
              <w:t xml:space="preserve"> spp.)</w:t>
            </w:r>
          </w:p>
        </w:tc>
        <w:tc>
          <w:tcPr>
            <w:tcW w:w="1580" w:type="dxa"/>
          </w:tcPr>
          <w:p w14:paraId="043B2493"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6BF6C31D"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74A813B6"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r w:rsidR="00F80EA2" w:rsidRPr="00D01D56" w14:paraId="223CF26A" w14:textId="77777777" w:rsidTr="0092727B">
        <w:tc>
          <w:tcPr>
            <w:tcW w:w="3717" w:type="dxa"/>
          </w:tcPr>
          <w:p w14:paraId="4D47BE1B" w14:textId="77777777" w:rsidR="00F80EA2" w:rsidRPr="00D01D56" w:rsidRDefault="00F80EA2" w:rsidP="0092727B">
            <w:pPr>
              <w:rPr>
                <w:rFonts w:ascii="Calibri" w:eastAsia="Calibri" w:hAnsi="Calibri" w:cs="Arial"/>
              </w:rPr>
            </w:pPr>
            <w:r w:rsidRPr="003863DB">
              <w:rPr>
                <w:rFonts w:ascii="Calibri" w:eastAsia="Calibri" w:hAnsi="Calibri" w:cs="Arial"/>
              </w:rPr>
              <w:t>Johnson grass (</w:t>
            </w:r>
            <w:r w:rsidRPr="003863DB">
              <w:rPr>
                <w:rFonts w:ascii="Calibri" w:eastAsia="Calibri" w:hAnsi="Calibri" w:cs="Arial"/>
                <w:i/>
                <w:iCs/>
              </w:rPr>
              <w:t xml:space="preserve">Sorghum </w:t>
            </w:r>
            <w:proofErr w:type="spellStart"/>
            <w:r w:rsidRPr="003863DB">
              <w:rPr>
                <w:rFonts w:ascii="Calibri" w:eastAsia="Calibri" w:hAnsi="Calibri" w:cs="Arial"/>
                <w:i/>
                <w:iCs/>
              </w:rPr>
              <w:t>halepense</w:t>
            </w:r>
            <w:proofErr w:type="spellEnd"/>
            <w:r w:rsidRPr="003863DB">
              <w:rPr>
                <w:rFonts w:ascii="Calibri" w:eastAsia="Calibri" w:hAnsi="Calibri" w:cs="Arial"/>
                <w:i/>
                <w:iCs/>
              </w:rPr>
              <w:t>)</w:t>
            </w:r>
          </w:p>
        </w:tc>
        <w:tc>
          <w:tcPr>
            <w:tcW w:w="1580" w:type="dxa"/>
          </w:tcPr>
          <w:p w14:paraId="5454F04B"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599348F5"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0262C56F"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r w:rsidR="00F80EA2" w:rsidRPr="00D01D56" w14:paraId="0000DD9E" w14:textId="77777777" w:rsidTr="0092727B">
        <w:tc>
          <w:tcPr>
            <w:tcW w:w="3717" w:type="dxa"/>
          </w:tcPr>
          <w:p w14:paraId="172CA41B" w14:textId="77777777" w:rsidR="00F80EA2" w:rsidRPr="00D01D56" w:rsidRDefault="00F80EA2" w:rsidP="0092727B">
            <w:pPr>
              <w:rPr>
                <w:rFonts w:ascii="Calibri" w:eastAsia="Calibri" w:hAnsi="Calibri" w:cs="Arial"/>
              </w:rPr>
            </w:pPr>
            <w:r w:rsidRPr="003863DB">
              <w:rPr>
                <w:rFonts w:ascii="Calibri" w:eastAsia="Calibri" w:hAnsi="Calibri" w:cs="Arial"/>
              </w:rPr>
              <w:t>Palmer amaranth (</w:t>
            </w:r>
            <w:r w:rsidRPr="003863DB">
              <w:rPr>
                <w:rFonts w:ascii="Calibri" w:eastAsia="Calibri" w:hAnsi="Calibri" w:cs="Arial"/>
                <w:i/>
                <w:iCs/>
              </w:rPr>
              <w:t xml:space="preserve">Amaranthus </w:t>
            </w:r>
            <w:proofErr w:type="spellStart"/>
            <w:r w:rsidRPr="003863DB">
              <w:rPr>
                <w:rFonts w:ascii="Calibri" w:eastAsia="Calibri" w:hAnsi="Calibri" w:cs="Arial"/>
                <w:i/>
                <w:iCs/>
              </w:rPr>
              <w:t>palmeri</w:t>
            </w:r>
            <w:proofErr w:type="spellEnd"/>
            <w:r w:rsidRPr="003863DB">
              <w:rPr>
                <w:rFonts w:ascii="Calibri" w:eastAsia="Calibri" w:hAnsi="Calibri" w:cs="Arial"/>
                <w:i/>
                <w:iCs/>
              </w:rPr>
              <w:t>)</w:t>
            </w:r>
          </w:p>
        </w:tc>
        <w:tc>
          <w:tcPr>
            <w:tcW w:w="1580" w:type="dxa"/>
          </w:tcPr>
          <w:p w14:paraId="26A050E3"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6F4BED54"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4EDC99B0"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r w:rsidR="00F80EA2" w:rsidRPr="00D01D56" w14:paraId="49EB6298" w14:textId="77777777" w:rsidTr="0092727B">
        <w:tc>
          <w:tcPr>
            <w:tcW w:w="3717" w:type="dxa"/>
          </w:tcPr>
          <w:p w14:paraId="3C42A05C" w14:textId="77777777" w:rsidR="00F80EA2" w:rsidRPr="00D01D56" w:rsidRDefault="00F80EA2" w:rsidP="0092727B">
            <w:pPr>
              <w:rPr>
                <w:rFonts w:ascii="Calibri" w:eastAsia="Calibri" w:hAnsi="Calibri" w:cs="Arial"/>
                <w:i/>
                <w:iCs/>
              </w:rPr>
            </w:pPr>
            <w:r>
              <w:rPr>
                <w:rFonts w:ascii="Calibri" w:eastAsia="Calibri" w:hAnsi="Calibri" w:cs="Arial"/>
              </w:rPr>
              <w:t>Prickly lettuce (</w:t>
            </w:r>
            <w:r>
              <w:rPr>
                <w:rFonts w:ascii="Calibri" w:eastAsia="Calibri" w:hAnsi="Calibri" w:cs="Arial"/>
                <w:i/>
                <w:iCs/>
              </w:rPr>
              <w:t xml:space="preserve">Lactuca </w:t>
            </w:r>
            <w:proofErr w:type="spellStart"/>
            <w:r>
              <w:rPr>
                <w:rFonts w:ascii="Calibri" w:eastAsia="Calibri" w:hAnsi="Calibri" w:cs="Arial"/>
                <w:i/>
                <w:iCs/>
              </w:rPr>
              <w:t>serriola</w:t>
            </w:r>
            <w:proofErr w:type="spellEnd"/>
            <w:r>
              <w:rPr>
                <w:rFonts w:ascii="Calibri" w:eastAsia="Calibri" w:hAnsi="Calibri" w:cs="Arial"/>
                <w:i/>
                <w:iCs/>
              </w:rPr>
              <w:t>)</w:t>
            </w:r>
          </w:p>
        </w:tc>
        <w:tc>
          <w:tcPr>
            <w:tcW w:w="1580" w:type="dxa"/>
          </w:tcPr>
          <w:p w14:paraId="630EB879"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46C7D36C"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7B06AB6D"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r w:rsidR="00F80EA2" w:rsidRPr="00D01D56" w14:paraId="6D622086" w14:textId="77777777" w:rsidTr="0092727B">
        <w:tc>
          <w:tcPr>
            <w:tcW w:w="3717" w:type="dxa"/>
          </w:tcPr>
          <w:p w14:paraId="66322D92" w14:textId="77777777" w:rsidR="00F80EA2" w:rsidRPr="00D01D56" w:rsidRDefault="00F80EA2" w:rsidP="0092727B">
            <w:pPr>
              <w:rPr>
                <w:rFonts w:ascii="Calibri" w:eastAsia="Calibri" w:hAnsi="Calibri" w:cs="Arial"/>
                <w:i/>
                <w:iCs/>
              </w:rPr>
            </w:pPr>
            <w:r>
              <w:rPr>
                <w:rFonts w:ascii="Calibri" w:eastAsia="Calibri" w:hAnsi="Calibri" w:cs="Arial"/>
              </w:rPr>
              <w:t>Purple d</w:t>
            </w:r>
            <w:r w:rsidRPr="00A54BD9">
              <w:rPr>
                <w:rFonts w:ascii="Calibri" w:eastAsia="Calibri" w:hAnsi="Calibri" w:cs="Arial"/>
              </w:rPr>
              <w:t>ead</w:t>
            </w:r>
            <w:r>
              <w:rPr>
                <w:rFonts w:ascii="Calibri" w:eastAsia="Calibri" w:hAnsi="Calibri" w:cs="Arial"/>
              </w:rPr>
              <w:t>-</w:t>
            </w:r>
            <w:r w:rsidRPr="00A54BD9">
              <w:rPr>
                <w:rFonts w:ascii="Calibri" w:eastAsia="Calibri" w:hAnsi="Calibri" w:cs="Arial"/>
              </w:rPr>
              <w:t>nettle</w:t>
            </w:r>
            <w:r>
              <w:rPr>
                <w:rFonts w:ascii="Calibri" w:eastAsia="Calibri" w:hAnsi="Calibri" w:cs="Arial"/>
              </w:rPr>
              <w:t xml:space="preserve"> (</w:t>
            </w:r>
            <w:r>
              <w:rPr>
                <w:rFonts w:ascii="Calibri" w:eastAsia="Calibri" w:hAnsi="Calibri" w:cs="Arial"/>
                <w:i/>
                <w:iCs/>
              </w:rPr>
              <w:t>Lamium purpureum)</w:t>
            </w:r>
          </w:p>
        </w:tc>
        <w:tc>
          <w:tcPr>
            <w:tcW w:w="1580" w:type="dxa"/>
          </w:tcPr>
          <w:p w14:paraId="2E0B1767"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7A8D8A54"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2300B666"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r w:rsidR="00F80EA2" w:rsidRPr="00D01D56" w14:paraId="63A7EDD4" w14:textId="77777777" w:rsidTr="0092727B">
        <w:tc>
          <w:tcPr>
            <w:tcW w:w="3717" w:type="dxa"/>
          </w:tcPr>
          <w:p w14:paraId="68869ABB" w14:textId="77777777" w:rsidR="00F80EA2" w:rsidRPr="00D01D56" w:rsidRDefault="00F80EA2" w:rsidP="0092727B">
            <w:pPr>
              <w:rPr>
                <w:rFonts w:ascii="Calibri" w:eastAsia="Calibri" w:hAnsi="Symbol" w:cs="Arial"/>
              </w:rPr>
            </w:pPr>
            <w:r>
              <w:rPr>
                <w:rFonts w:ascii="Calibri" w:eastAsia="Calibri" w:hAnsi="Calibri" w:cs="Arial"/>
              </w:rPr>
              <w:t>Redroot pigweed (</w:t>
            </w:r>
            <w:r>
              <w:rPr>
                <w:rFonts w:ascii="Calibri" w:eastAsia="Calibri" w:hAnsi="Calibri" w:cs="Arial"/>
                <w:i/>
                <w:iCs/>
              </w:rPr>
              <w:t xml:space="preserve">Amaranthus </w:t>
            </w:r>
            <w:proofErr w:type="spellStart"/>
            <w:r>
              <w:rPr>
                <w:rFonts w:ascii="Calibri" w:eastAsia="Calibri" w:hAnsi="Calibri" w:cs="Arial"/>
                <w:i/>
                <w:iCs/>
              </w:rPr>
              <w:t>retroflexus</w:t>
            </w:r>
            <w:proofErr w:type="spellEnd"/>
            <w:r>
              <w:rPr>
                <w:rFonts w:ascii="Calibri" w:eastAsia="Calibri" w:hAnsi="Calibri" w:cs="Arial"/>
                <w:i/>
                <w:iCs/>
              </w:rPr>
              <w:t>)</w:t>
            </w:r>
          </w:p>
        </w:tc>
        <w:tc>
          <w:tcPr>
            <w:tcW w:w="1580" w:type="dxa"/>
          </w:tcPr>
          <w:p w14:paraId="0EEAE110"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8" w:type="dxa"/>
          </w:tcPr>
          <w:p w14:paraId="63C8D038" w14:textId="77777777" w:rsidR="00F80EA2" w:rsidRPr="00D01D56" w:rsidRDefault="00F80EA2" w:rsidP="0092727B">
            <w:pPr>
              <w:jc w:val="center"/>
              <w:rPr>
                <w:rFonts w:ascii="Calibri" w:eastAsia="Calibri" w:hAnsi="Calibri" w:cs="Arial"/>
              </w:rPr>
            </w:pPr>
            <w:r>
              <w:rPr>
                <w:rFonts w:ascii="Calibri" w:eastAsia="Calibri" w:hAnsi="Calibri" w:cs="Arial"/>
              </w:rPr>
              <w:t>+</w:t>
            </w:r>
          </w:p>
        </w:tc>
        <w:tc>
          <w:tcPr>
            <w:tcW w:w="1599" w:type="dxa"/>
          </w:tcPr>
          <w:p w14:paraId="29E8D108" w14:textId="77777777" w:rsidR="00F80EA2" w:rsidRPr="00D01D56" w:rsidRDefault="00F80EA2" w:rsidP="0092727B">
            <w:pPr>
              <w:jc w:val="center"/>
              <w:rPr>
                <w:rFonts w:ascii="Calibri" w:eastAsia="Calibri" w:hAnsi="Calibri" w:cs="Arial"/>
              </w:rPr>
            </w:pPr>
            <w:r>
              <w:rPr>
                <w:rFonts w:ascii="Calibri" w:eastAsia="Calibri" w:hAnsi="Calibri" w:cs="Arial"/>
              </w:rPr>
              <w:t>-</w:t>
            </w:r>
          </w:p>
        </w:tc>
      </w:tr>
    </w:tbl>
    <w:p w14:paraId="2884C003" w14:textId="77777777" w:rsidR="00FC1BF0" w:rsidRPr="0030219F" w:rsidRDefault="00F80EA2" w:rsidP="00FC1BF0">
      <w:pPr>
        <w:spacing w:line="240" w:lineRule="auto"/>
        <w:ind w:left="270" w:hanging="270"/>
        <w:rPr>
          <w:rFonts w:ascii="Calibri" w:eastAsia="Calibri" w:hAnsi="Calibri" w:cs="Arial"/>
          <w:kern w:val="0"/>
          <w:sz w:val="20"/>
          <w:szCs w:val="20"/>
          <w14:ligatures w14:val="none"/>
        </w:rPr>
      </w:pPr>
      <w:r w:rsidRPr="0030219F">
        <w:rPr>
          <w:rFonts w:ascii="Calibri" w:eastAsia="Calibri" w:hAnsi="Calibri" w:cs="Arial"/>
          <w:kern w:val="0"/>
          <w:sz w:val="20"/>
          <w:szCs w:val="20"/>
          <w14:ligatures w14:val="none"/>
        </w:rPr>
        <w:t>*</w:t>
      </w:r>
      <w:r w:rsidR="00FC1BF0" w:rsidRPr="0030219F">
        <w:rPr>
          <w:rFonts w:ascii="Calibri" w:eastAsia="Calibri" w:hAnsi="Calibri" w:cs="Arial"/>
          <w:kern w:val="0"/>
          <w:sz w:val="20"/>
          <w:szCs w:val="20"/>
          <w14:ligatures w14:val="none"/>
        </w:rPr>
        <w:t xml:space="preserve">Efficacy of solarization: </w:t>
      </w:r>
    </w:p>
    <w:p w14:paraId="6FC4BB26" w14:textId="7A7E9F4A" w:rsidR="00FC1BF0" w:rsidRDefault="00F80EA2" w:rsidP="00FC1BF0">
      <w:pPr>
        <w:spacing w:line="240" w:lineRule="auto"/>
        <w:ind w:left="270" w:hanging="270"/>
        <w:rPr>
          <w:rFonts w:ascii="Calibri" w:eastAsia="Calibri" w:hAnsi="Calibri" w:cs="Arial"/>
          <w:kern w:val="0"/>
          <w:sz w:val="20"/>
          <w:szCs w:val="20"/>
          <w14:ligatures w14:val="none"/>
        </w:rPr>
      </w:pPr>
      <w:r w:rsidRPr="0030219F">
        <w:rPr>
          <w:rFonts w:ascii="Calibri" w:eastAsia="Calibri" w:hAnsi="Calibri" w:cs="Arial"/>
          <w:kern w:val="0"/>
          <w:sz w:val="20"/>
          <w:szCs w:val="20"/>
          <w14:ligatures w14:val="none"/>
        </w:rPr>
        <w:lastRenderedPageBreak/>
        <w:t>+:</w:t>
      </w:r>
      <w:r w:rsidRPr="00D01D56">
        <w:rPr>
          <w:rFonts w:ascii="Calibri" w:eastAsia="Calibri" w:hAnsi="Calibri" w:cs="Arial"/>
          <w:b/>
          <w:bCs/>
          <w:kern w:val="0"/>
          <w:sz w:val="20"/>
          <w:szCs w:val="20"/>
          <w14:ligatures w14:val="none"/>
        </w:rPr>
        <w:t xml:space="preserve"> </w:t>
      </w:r>
      <w:r w:rsidRPr="0030219F">
        <w:rPr>
          <w:rFonts w:ascii="Calibri" w:eastAsia="Calibri" w:hAnsi="Calibri" w:cs="Arial"/>
          <w:kern w:val="0"/>
          <w:sz w:val="20"/>
          <w:szCs w:val="20"/>
          <w14:ligatures w14:val="none"/>
        </w:rPr>
        <w:t>managed</w:t>
      </w:r>
      <w:r w:rsidR="00FC1BF0">
        <w:rPr>
          <w:rFonts w:ascii="Calibri" w:eastAsia="Calibri" w:hAnsi="Calibri" w:cs="Arial"/>
          <w:kern w:val="0"/>
          <w:sz w:val="20"/>
          <w:szCs w:val="20"/>
          <w14:ligatures w14:val="none"/>
        </w:rPr>
        <w:t xml:space="preserve">; </w:t>
      </w:r>
      <w:r w:rsidRPr="00D01D56">
        <w:rPr>
          <w:rFonts w:ascii="Calibri" w:eastAsia="Calibri" w:hAnsi="Calibri" w:cs="Arial"/>
          <w:kern w:val="0"/>
          <w:sz w:val="20"/>
          <w:szCs w:val="20"/>
          <w14:ligatures w14:val="none"/>
        </w:rPr>
        <w:t xml:space="preserve">compared to the </w:t>
      </w:r>
      <w:proofErr w:type="spellStart"/>
      <w:r w:rsidRPr="00D01D56">
        <w:rPr>
          <w:rFonts w:ascii="Calibri" w:eastAsia="Calibri" w:hAnsi="Calibri" w:cs="Arial"/>
          <w:kern w:val="0"/>
          <w:sz w:val="20"/>
          <w:szCs w:val="20"/>
          <w14:ligatures w14:val="none"/>
        </w:rPr>
        <w:t>nonsolarized</w:t>
      </w:r>
      <w:proofErr w:type="spellEnd"/>
      <w:r w:rsidRPr="00D01D56">
        <w:rPr>
          <w:rFonts w:ascii="Calibri" w:eastAsia="Calibri" w:hAnsi="Calibri" w:cs="Arial"/>
          <w:kern w:val="0"/>
          <w:sz w:val="20"/>
          <w:szCs w:val="20"/>
          <w14:ligatures w14:val="none"/>
        </w:rPr>
        <w:t xml:space="preserve"> plots, there were visually no weeds or very few weeds after tarp removal, and few or none emerged over time.</w:t>
      </w:r>
      <w:r w:rsidRPr="00D01D56">
        <w:rPr>
          <w:rFonts w:ascii="Calibri" w:eastAsia="Calibri" w:hAnsi="Calibri" w:cs="Arial"/>
          <w:kern w:val="0"/>
          <w:sz w:val="20"/>
          <w:szCs w:val="20"/>
          <w14:ligatures w14:val="none"/>
        </w:rPr>
        <w:br/>
      </w:r>
    </w:p>
    <w:p w14:paraId="046803B2" w14:textId="56092E1D" w:rsidR="00FC1BF0" w:rsidRDefault="00F80EA2" w:rsidP="00FC1BF0">
      <w:pPr>
        <w:spacing w:line="240" w:lineRule="auto"/>
        <w:ind w:left="360" w:hanging="360"/>
        <w:rPr>
          <w:rFonts w:ascii="Calibri" w:eastAsia="Calibri" w:hAnsi="Calibri" w:cs="Arial"/>
          <w:kern w:val="0"/>
          <w:sz w:val="20"/>
          <w:szCs w:val="20"/>
          <w14:ligatures w14:val="none"/>
        </w:rPr>
      </w:pPr>
      <w:r w:rsidRPr="0030219F">
        <w:rPr>
          <w:rFonts w:ascii="Calibri" w:eastAsia="Calibri" w:hAnsi="Calibri" w:cs="Arial"/>
          <w:kern w:val="0"/>
          <w:sz w:val="20"/>
          <w:szCs w:val="20"/>
          <w14:ligatures w14:val="none"/>
        </w:rPr>
        <w:t>+/-: weakened</w:t>
      </w:r>
      <w:r w:rsidR="00FC1BF0">
        <w:rPr>
          <w:rFonts w:ascii="Calibri" w:eastAsia="Calibri" w:hAnsi="Calibri" w:cs="Arial"/>
          <w:b/>
          <w:bCs/>
          <w:kern w:val="0"/>
          <w:sz w:val="20"/>
          <w:szCs w:val="20"/>
          <w14:ligatures w14:val="none"/>
        </w:rPr>
        <w:t xml:space="preserve">; </w:t>
      </w:r>
      <w:r w:rsidRPr="00D01D56">
        <w:rPr>
          <w:rFonts w:ascii="Calibri" w:eastAsia="Calibri" w:hAnsi="Calibri" w:cs="Arial"/>
          <w:kern w:val="0"/>
          <w:sz w:val="20"/>
          <w:szCs w:val="20"/>
          <w14:ligatures w14:val="none"/>
        </w:rPr>
        <w:t xml:space="preserve">there were still some weeds present after solarization, but noticeably fewer than in the </w:t>
      </w:r>
      <w:proofErr w:type="spellStart"/>
      <w:r w:rsidRPr="00D01D56">
        <w:rPr>
          <w:rFonts w:ascii="Calibri" w:eastAsia="Calibri" w:hAnsi="Calibri" w:cs="Arial"/>
          <w:kern w:val="0"/>
          <w:sz w:val="20"/>
          <w:szCs w:val="20"/>
          <w14:ligatures w14:val="none"/>
        </w:rPr>
        <w:t>nonsolarized</w:t>
      </w:r>
      <w:proofErr w:type="spellEnd"/>
      <w:r w:rsidRPr="00D01D56">
        <w:rPr>
          <w:rFonts w:ascii="Calibri" w:eastAsia="Calibri" w:hAnsi="Calibri" w:cs="Arial"/>
          <w:kern w:val="0"/>
          <w:sz w:val="20"/>
          <w:szCs w:val="20"/>
          <w14:ligatures w14:val="none"/>
        </w:rPr>
        <w:t xml:space="preserve"> plots, but over time they emerged again.</w:t>
      </w:r>
    </w:p>
    <w:p w14:paraId="3C5BDA9F" w14:textId="73555181" w:rsidR="00F80EA2" w:rsidRPr="00D01D56" w:rsidRDefault="00F80EA2" w:rsidP="0030219F">
      <w:pPr>
        <w:spacing w:line="240" w:lineRule="auto"/>
        <w:rPr>
          <w:rFonts w:ascii="Calibri" w:eastAsia="Calibri" w:hAnsi="Calibri" w:cs="Arial"/>
          <w:kern w:val="0"/>
          <w:sz w:val="20"/>
          <w:szCs w:val="20"/>
          <w14:ligatures w14:val="none"/>
        </w:rPr>
      </w:pPr>
      <w:r w:rsidRPr="00D01D56">
        <w:rPr>
          <w:rFonts w:ascii="Calibri" w:eastAsia="Calibri" w:hAnsi="Calibri" w:cs="Arial"/>
          <w:kern w:val="0"/>
          <w:sz w:val="20"/>
          <w:szCs w:val="20"/>
          <w14:ligatures w14:val="none"/>
        </w:rPr>
        <w:br/>
      </w:r>
      <w:r w:rsidRPr="0030219F">
        <w:rPr>
          <w:rFonts w:ascii="Calibri" w:eastAsia="Calibri" w:hAnsi="Calibri" w:cs="Arial"/>
          <w:kern w:val="0"/>
          <w:sz w:val="20"/>
          <w:szCs w:val="20"/>
          <w14:ligatures w14:val="none"/>
        </w:rPr>
        <w:t>-: did not affect</w:t>
      </w:r>
      <w:r w:rsidR="00FC1BF0">
        <w:rPr>
          <w:rFonts w:ascii="Calibri" w:eastAsia="Calibri" w:hAnsi="Calibri" w:cs="Arial"/>
          <w:b/>
          <w:bCs/>
          <w:kern w:val="0"/>
          <w:sz w:val="20"/>
          <w:szCs w:val="20"/>
          <w14:ligatures w14:val="none"/>
        </w:rPr>
        <w:t xml:space="preserve">; </w:t>
      </w:r>
      <w:r w:rsidRPr="00D01D56">
        <w:rPr>
          <w:rFonts w:ascii="Calibri" w:eastAsia="Calibri" w:hAnsi="Calibri" w:cs="Arial"/>
          <w:kern w:val="0"/>
          <w:sz w:val="20"/>
          <w:szCs w:val="20"/>
          <w14:ligatures w14:val="none"/>
        </w:rPr>
        <w:t xml:space="preserve">weed presence and emergence over time was about the same compared to the </w:t>
      </w:r>
      <w:proofErr w:type="spellStart"/>
      <w:r w:rsidRPr="00D01D56">
        <w:rPr>
          <w:rFonts w:ascii="Calibri" w:eastAsia="Calibri" w:hAnsi="Calibri" w:cs="Arial"/>
          <w:kern w:val="0"/>
          <w:sz w:val="20"/>
          <w:szCs w:val="20"/>
          <w14:ligatures w14:val="none"/>
        </w:rPr>
        <w:t>nonsolarized</w:t>
      </w:r>
      <w:proofErr w:type="spellEnd"/>
      <w:r w:rsidRPr="00D01D56">
        <w:rPr>
          <w:rFonts w:ascii="Calibri" w:eastAsia="Calibri" w:hAnsi="Calibri" w:cs="Arial"/>
          <w:kern w:val="0"/>
          <w:sz w:val="20"/>
          <w:szCs w:val="20"/>
          <w14:ligatures w14:val="none"/>
        </w:rPr>
        <w:t xml:space="preserve"> plots.</w:t>
      </w:r>
    </w:p>
    <w:p w14:paraId="6CB42FB0" w14:textId="77777777" w:rsidR="00D01D56" w:rsidRPr="00D01D56" w:rsidRDefault="00D01D56" w:rsidP="00D01D56">
      <w:pPr>
        <w:spacing w:after="0" w:line="480" w:lineRule="auto"/>
        <w:ind w:firstLine="720"/>
        <w:rPr>
          <w:rFonts w:ascii="Calibri" w:eastAsia="Calibri" w:hAnsi="Calibri" w:cs="Calibri"/>
          <w:kern w:val="0"/>
          <w14:ligatures w14:val="none"/>
        </w:rPr>
      </w:pPr>
    </w:p>
    <w:p w14:paraId="4C328792" w14:textId="77777777" w:rsidR="002233DF" w:rsidRDefault="002233DF" w:rsidP="002233DF">
      <w:pPr>
        <w:spacing w:after="0" w:line="240" w:lineRule="auto"/>
        <w:ind w:firstLine="720"/>
        <w:rPr>
          <w:rFonts w:ascii="Calibri" w:eastAsia="Calibri" w:hAnsi="Calibri" w:cs="Calibri"/>
          <w:kern w:val="0"/>
          <w14:ligatures w14:val="none"/>
        </w:rPr>
      </w:pPr>
    </w:p>
    <w:p w14:paraId="4987D144" w14:textId="0CDA0B1C" w:rsidR="002233DF" w:rsidRDefault="002233DF" w:rsidP="002233DF">
      <w:pPr>
        <w:spacing w:after="0" w:line="240" w:lineRule="auto"/>
        <w:ind w:firstLine="720"/>
        <w:rPr>
          <w:rFonts w:ascii="Calibri" w:eastAsia="Calibri" w:hAnsi="Calibri" w:cs="Calibri"/>
          <w:kern w:val="0"/>
          <w14:ligatures w14:val="none"/>
        </w:rPr>
      </w:pPr>
    </w:p>
    <w:p w14:paraId="23E8EDDE" w14:textId="39FA1612" w:rsidR="00123E09" w:rsidRDefault="00123E09" w:rsidP="002233DF">
      <w:pPr>
        <w:spacing w:after="0" w:line="240" w:lineRule="auto"/>
        <w:ind w:firstLine="720"/>
        <w:rPr>
          <w:rFonts w:ascii="Calibri" w:eastAsia="Calibri" w:hAnsi="Calibri" w:cs="Calibri"/>
          <w:kern w:val="0"/>
          <w14:ligatures w14:val="none"/>
        </w:rPr>
      </w:pPr>
    </w:p>
    <w:p w14:paraId="4A2D81C3" w14:textId="4ED7EBC8" w:rsidR="00123E09" w:rsidRDefault="00123E09" w:rsidP="002233DF">
      <w:pPr>
        <w:spacing w:after="0" w:line="240" w:lineRule="auto"/>
        <w:ind w:firstLine="720"/>
        <w:rPr>
          <w:rFonts w:ascii="Calibri" w:eastAsia="Calibri" w:hAnsi="Calibri" w:cs="Calibri"/>
          <w:kern w:val="0"/>
          <w14:ligatures w14:val="none"/>
        </w:rPr>
      </w:pPr>
    </w:p>
    <w:p w14:paraId="4C7D3E9B" w14:textId="7BD7B02C" w:rsidR="00123E09" w:rsidRDefault="00123E09" w:rsidP="002233DF">
      <w:pPr>
        <w:spacing w:after="0" w:line="240" w:lineRule="auto"/>
        <w:ind w:firstLine="720"/>
        <w:rPr>
          <w:rFonts w:ascii="Calibri" w:eastAsia="Calibri" w:hAnsi="Calibri" w:cs="Calibri"/>
          <w:kern w:val="0"/>
          <w14:ligatures w14:val="none"/>
        </w:rPr>
      </w:pPr>
    </w:p>
    <w:p w14:paraId="1C8E8F75" w14:textId="24223E91" w:rsidR="00123E09" w:rsidRDefault="00123E09" w:rsidP="002233DF">
      <w:pPr>
        <w:spacing w:after="0" w:line="240" w:lineRule="auto"/>
        <w:ind w:firstLine="720"/>
        <w:rPr>
          <w:rFonts w:ascii="Calibri" w:eastAsia="Calibri" w:hAnsi="Calibri" w:cs="Calibri"/>
          <w:kern w:val="0"/>
          <w14:ligatures w14:val="none"/>
        </w:rPr>
      </w:pPr>
    </w:p>
    <w:p w14:paraId="50C709F4" w14:textId="7ED5C834" w:rsidR="00123E09" w:rsidRDefault="00123E09" w:rsidP="002233DF">
      <w:pPr>
        <w:spacing w:after="0" w:line="240" w:lineRule="auto"/>
        <w:ind w:firstLine="720"/>
        <w:rPr>
          <w:rFonts w:ascii="Calibri" w:eastAsia="Calibri" w:hAnsi="Calibri" w:cs="Calibri"/>
          <w:kern w:val="0"/>
          <w14:ligatures w14:val="none"/>
        </w:rPr>
      </w:pPr>
    </w:p>
    <w:p w14:paraId="6A6E68AD" w14:textId="28B2A35E" w:rsidR="00123E09" w:rsidRDefault="00123E09" w:rsidP="002233DF">
      <w:pPr>
        <w:spacing w:after="0" w:line="240" w:lineRule="auto"/>
        <w:ind w:firstLine="720"/>
        <w:rPr>
          <w:rFonts w:ascii="Calibri" w:eastAsia="Calibri" w:hAnsi="Calibri" w:cs="Calibri"/>
          <w:kern w:val="0"/>
          <w14:ligatures w14:val="none"/>
        </w:rPr>
      </w:pPr>
    </w:p>
    <w:p w14:paraId="683223EA" w14:textId="6698AEE2" w:rsidR="00123E09" w:rsidRDefault="00123E09" w:rsidP="002233DF">
      <w:pPr>
        <w:spacing w:after="0" w:line="240" w:lineRule="auto"/>
        <w:ind w:firstLine="720"/>
        <w:rPr>
          <w:rFonts w:ascii="Calibri" w:eastAsia="Calibri" w:hAnsi="Calibri" w:cs="Calibri"/>
          <w:kern w:val="0"/>
          <w14:ligatures w14:val="none"/>
        </w:rPr>
      </w:pPr>
    </w:p>
    <w:p w14:paraId="0A79FD01" w14:textId="04EBCE3B" w:rsidR="00123E09" w:rsidRDefault="00123E09" w:rsidP="002233DF">
      <w:pPr>
        <w:spacing w:after="0" w:line="240" w:lineRule="auto"/>
        <w:ind w:firstLine="720"/>
        <w:rPr>
          <w:rFonts w:ascii="Calibri" w:eastAsia="Calibri" w:hAnsi="Calibri" w:cs="Calibri"/>
          <w:kern w:val="0"/>
          <w14:ligatures w14:val="none"/>
        </w:rPr>
      </w:pPr>
    </w:p>
    <w:p w14:paraId="6553701E" w14:textId="4D012210" w:rsidR="00123E09" w:rsidRDefault="00123E09" w:rsidP="002233DF">
      <w:pPr>
        <w:spacing w:after="0" w:line="240" w:lineRule="auto"/>
        <w:ind w:firstLine="720"/>
        <w:rPr>
          <w:rFonts w:ascii="Calibri" w:eastAsia="Calibri" w:hAnsi="Calibri" w:cs="Calibri"/>
          <w:kern w:val="0"/>
          <w14:ligatures w14:val="none"/>
        </w:rPr>
      </w:pPr>
    </w:p>
    <w:p w14:paraId="3F84A09F" w14:textId="5E12C150" w:rsidR="00123E09" w:rsidRDefault="00123E09" w:rsidP="002233DF">
      <w:pPr>
        <w:spacing w:after="0" w:line="240" w:lineRule="auto"/>
        <w:ind w:firstLine="720"/>
        <w:rPr>
          <w:rFonts w:ascii="Calibri" w:eastAsia="Calibri" w:hAnsi="Calibri" w:cs="Calibri"/>
          <w:kern w:val="0"/>
          <w14:ligatures w14:val="none"/>
        </w:rPr>
      </w:pPr>
    </w:p>
    <w:p w14:paraId="108EF3D4" w14:textId="572CD6B8" w:rsidR="00123E09" w:rsidRDefault="00123E09" w:rsidP="002233DF">
      <w:pPr>
        <w:spacing w:after="0" w:line="240" w:lineRule="auto"/>
        <w:ind w:firstLine="720"/>
        <w:rPr>
          <w:rFonts w:ascii="Calibri" w:eastAsia="Calibri" w:hAnsi="Calibri" w:cs="Calibri"/>
          <w:kern w:val="0"/>
          <w14:ligatures w14:val="none"/>
        </w:rPr>
      </w:pPr>
    </w:p>
    <w:p w14:paraId="6E362E5A" w14:textId="2F9D26E9" w:rsidR="00123E09" w:rsidRDefault="00123E09" w:rsidP="002233DF">
      <w:pPr>
        <w:spacing w:after="0" w:line="240" w:lineRule="auto"/>
        <w:ind w:firstLine="720"/>
        <w:rPr>
          <w:rFonts w:ascii="Calibri" w:eastAsia="Calibri" w:hAnsi="Calibri" w:cs="Calibri"/>
          <w:kern w:val="0"/>
          <w14:ligatures w14:val="none"/>
        </w:rPr>
      </w:pPr>
    </w:p>
    <w:p w14:paraId="3AEA87FF" w14:textId="527002D3" w:rsidR="00123E09" w:rsidRDefault="00123E09" w:rsidP="002233DF">
      <w:pPr>
        <w:spacing w:after="0" w:line="240" w:lineRule="auto"/>
        <w:ind w:firstLine="720"/>
        <w:rPr>
          <w:rFonts w:ascii="Calibri" w:eastAsia="Calibri" w:hAnsi="Calibri" w:cs="Calibri"/>
          <w:kern w:val="0"/>
          <w14:ligatures w14:val="none"/>
        </w:rPr>
      </w:pPr>
    </w:p>
    <w:p w14:paraId="2E29338B" w14:textId="7DAB1BA2" w:rsidR="00123E09" w:rsidRDefault="00123E09" w:rsidP="002233DF">
      <w:pPr>
        <w:spacing w:after="0" w:line="240" w:lineRule="auto"/>
        <w:ind w:firstLine="720"/>
        <w:rPr>
          <w:rFonts w:ascii="Calibri" w:eastAsia="Calibri" w:hAnsi="Calibri" w:cs="Calibri"/>
          <w:kern w:val="0"/>
          <w14:ligatures w14:val="none"/>
        </w:rPr>
      </w:pPr>
    </w:p>
    <w:p w14:paraId="28500246" w14:textId="20740AFA" w:rsidR="00123E09" w:rsidRDefault="00123E09" w:rsidP="002233DF">
      <w:pPr>
        <w:spacing w:after="0" w:line="240" w:lineRule="auto"/>
        <w:ind w:firstLine="720"/>
        <w:rPr>
          <w:rFonts w:ascii="Calibri" w:eastAsia="Calibri" w:hAnsi="Calibri" w:cs="Calibri"/>
          <w:kern w:val="0"/>
          <w14:ligatures w14:val="none"/>
        </w:rPr>
      </w:pPr>
    </w:p>
    <w:p w14:paraId="1ED5E09B" w14:textId="0E164E3D" w:rsidR="00123E09" w:rsidRDefault="00123E09" w:rsidP="002233DF">
      <w:pPr>
        <w:spacing w:after="0" w:line="240" w:lineRule="auto"/>
        <w:ind w:firstLine="720"/>
        <w:rPr>
          <w:rFonts w:ascii="Calibri" w:eastAsia="Calibri" w:hAnsi="Calibri" w:cs="Calibri"/>
          <w:kern w:val="0"/>
          <w14:ligatures w14:val="none"/>
        </w:rPr>
      </w:pPr>
    </w:p>
    <w:p w14:paraId="08C428EB" w14:textId="68628008" w:rsidR="00123E09" w:rsidRDefault="00123E09" w:rsidP="002233DF">
      <w:pPr>
        <w:spacing w:after="0" w:line="240" w:lineRule="auto"/>
        <w:ind w:firstLine="720"/>
        <w:rPr>
          <w:rFonts w:ascii="Calibri" w:eastAsia="Calibri" w:hAnsi="Calibri" w:cs="Calibri"/>
          <w:kern w:val="0"/>
          <w14:ligatures w14:val="none"/>
        </w:rPr>
      </w:pPr>
    </w:p>
    <w:p w14:paraId="25D6A9BF" w14:textId="373ABB03" w:rsidR="00123E09" w:rsidRDefault="00123E09" w:rsidP="002233DF">
      <w:pPr>
        <w:spacing w:after="0" w:line="240" w:lineRule="auto"/>
        <w:ind w:firstLine="720"/>
        <w:rPr>
          <w:rFonts w:ascii="Calibri" w:eastAsia="Calibri" w:hAnsi="Calibri" w:cs="Calibri"/>
          <w:kern w:val="0"/>
          <w14:ligatures w14:val="none"/>
        </w:rPr>
      </w:pPr>
    </w:p>
    <w:p w14:paraId="63252586" w14:textId="231D71CE" w:rsidR="00123E09" w:rsidRDefault="00123E09" w:rsidP="002233DF">
      <w:pPr>
        <w:spacing w:after="0" w:line="240" w:lineRule="auto"/>
        <w:ind w:firstLine="720"/>
        <w:rPr>
          <w:rFonts w:ascii="Calibri" w:eastAsia="Calibri" w:hAnsi="Calibri" w:cs="Calibri"/>
          <w:kern w:val="0"/>
          <w14:ligatures w14:val="none"/>
        </w:rPr>
      </w:pPr>
    </w:p>
    <w:p w14:paraId="3BA3A36F" w14:textId="0FC1AAA0" w:rsidR="00123E09" w:rsidRDefault="00123E09" w:rsidP="002233DF">
      <w:pPr>
        <w:spacing w:after="0" w:line="240" w:lineRule="auto"/>
        <w:ind w:firstLine="720"/>
        <w:rPr>
          <w:rFonts w:ascii="Calibri" w:eastAsia="Calibri" w:hAnsi="Calibri" w:cs="Calibri"/>
          <w:kern w:val="0"/>
          <w14:ligatures w14:val="none"/>
        </w:rPr>
      </w:pPr>
    </w:p>
    <w:p w14:paraId="13BB72AD" w14:textId="192B1351" w:rsidR="00123E09" w:rsidRDefault="00123E09" w:rsidP="002233DF">
      <w:pPr>
        <w:spacing w:after="0" w:line="240" w:lineRule="auto"/>
        <w:ind w:firstLine="720"/>
        <w:rPr>
          <w:rFonts w:ascii="Calibri" w:eastAsia="Calibri" w:hAnsi="Calibri" w:cs="Calibri"/>
          <w:kern w:val="0"/>
          <w14:ligatures w14:val="none"/>
        </w:rPr>
      </w:pPr>
    </w:p>
    <w:p w14:paraId="2490D44F" w14:textId="632D91EB" w:rsidR="00123E09" w:rsidRDefault="00123E09" w:rsidP="002233DF">
      <w:pPr>
        <w:spacing w:after="0" w:line="240" w:lineRule="auto"/>
        <w:ind w:firstLine="720"/>
        <w:rPr>
          <w:rFonts w:ascii="Calibri" w:eastAsia="Calibri" w:hAnsi="Calibri" w:cs="Calibri"/>
          <w:kern w:val="0"/>
          <w14:ligatures w14:val="none"/>
        </w:rPr>
      </w:pPr>
    </w:p>
    <w:p w14:paraId="6643DF8D" w14:textId="54E415BD" w:rsidR="00123E09" w:rsidRDefault="00123E09" w:rsidP="002233DF">
      <w:pPr>
        <w:spacing w:after="0" w:line="240" w:lineRule="auto"/>
        <w:ind w:firstLine="720"/>
        <w:rPr>
          <w:rFonts w:ascii="Calibri" w:eastAsia="Calibri" w:hAnsi="Calibri" w:cs="Calibri"/>
          <w:kern w:val="0"/>
          <w14:ligatures w14:val="none"/>
        </w:rPr>
      </w:pPr>
    </w:p>
    <w:p w14:paraId="4D22D49E" w14:textId="4C438CE3" w:rsidR="00123E09" w:rsidRDefault="00123E09" w:rsidP="002233DF">
      <w:pPr>
        <w:spacing w:after="0" w:line="240" w:lineRule="auto"/>
        <w:ind w:firstLine="720"/>
        <w:rPr>
          <w:rFonts w:ascii="Calibri" w:eastAsia="Calibri" w:hAnsi="Calibri" w:cs="Calibri"/>
          <w:kern w:val="0"/>
          <w14:ligatures w14:val="none"/>
        </w:rPr>
      </w:pPr>
    </w:p>
    <w:p w14:paraId="5680B1FC" w14:textId="2239025D" w:rsidR="00123E09" w:rsidRDefault="00123E09" w:rsidP="002233DF">
      <w:pPr>
        <w:spacing w:after="0" w:line="240" w:lineRule="auto"/>
        <w:ind w:firstLine="720"/>
        <w:rPr>
          <w:rFonts w:ascii="Calibri" w:eastAsia="Calibri" w:hAnsi="Calibri" w:cs="Calibri"/>
          <w:kern w:val="0"/>
          <w14:ligatures w14:val="none"/>
        </w:rPr>
      </w:pPr>
    </w:p>
    <w:p w14:paraId="001C8042" w14:textId="6071089D" w:rsidR="00123E09" w:rsidRDefault="00123E09" w:rsidP="002233DF">
      <w:pPr>
        <w:spacing w:after="0" w:line="240" w:lineRule="auto"/>
        <w:ind w:firstLine="720"/>
        <w:rPr>
          <w:rFonts w:ascii="Calibri" w:eastAsia="Calibri" w:hAnsi="Calibri" w:cs="Calibri"/>
          <w:kern w:val="0"/>
          <w14:ligatures w14:val="none"/>
        </w:rPr>
      </w:pPr>
    </w:p>
    <w:p w14:paraId="6B64686B" w14:textId="0606C2FE" w:rsidR="00123E09" w:rsidRDefault="00123E09" w:rsidP="002233DF">
      <w:pPr>
        <w:spacing w:after="0" w:line="240" w:lineRule="auto"/>
        <w:ind w:firstLine="720"/>
        <w:rPr>
          <w:rFonts w:ascii="Calibri" w:eastAsia="Calibri" w:hAnsi="Calibri" w:cs="Calibri"/>
          <w:kern w:val="0"/>
          <w14:ligatures w14:val="none"/>
        </w:rPr>
      </w:pPr>
    </w:p>
    <w:p w14:paraId="4C732FF6" w14:textId="7A03D837" w:rsidR="00123E09" w:rsidRDefault="00123E09" w:rsidP="002233DF">
      <w:pPr>
        <w:spacing w:after="0" w:line="240" w:lineRule="auto"/>
        <w:ind w:firstLine="720"/>
        <w:rPr>
          <w:rFonts w:ascii="Calibri" w:eastAsia="Calibri" w:hAnsi="Calibri" w:cs="Calibri"/>
          <w:kern w:val="0"/>
          <w14:ligatures w14:val="none"/>
        </w:rPr>
      </w:pPr>
    </w:p>
    <w:p w14:paraId="008AACBF" w14:textId="6311CB1D" w:rsidR="00123E09" w:rsidRDefault="00123E09" w:rsidP="002233DF">
      <w:pPr>
        <w:spacing w:after="0" w:line="240" w:lineRule="auto"/>
        <w:ind w:firstLine="720"/>
        <w:rPr>
          <w:rFonts w:ascii="Calibri" w:eastAsia="Calibri" w:hAnsi="Calibri" w:cs="Calibri"/>
          <w:kern w:val="0"/>
          <w14:ligatures w14:val="none"/>
        </w:rPr>
      </w:pPr>
    </w:p>
    <w:p w14:paraId="3CAA0C6D" w14:textId="62AB7E53" w:rsidR="00123E09" w:rsidRDefault="00123E09" w:rsidP="002233DF">
      <w:pPr>
        <w:spacing w:after="0" w:line="240" w:lineRule="auto"/>
        <w:ind w:firstLine="720"/>
        <w:rPr>
          <w:rFonts w:ascii="Calibri" w:eastAsia="Calibri" w:hAnsi="Calibri" w:cs="Calibri"/>
          <w:kern w:val="0"/>
          <w14:ligatures w14:val="none"/>
        </w:rPr>
      </w:pPr>
    </w:p>
    <w:p w14:paraId="681A0FFD" w14:textId="4AE454F2" w:rsidR="00123E09" w:rsidRDefault="00123E09" w:rsidP="002233DF">
      <w:pPr>
        <w:spacing w:after="0" w:line="240" w:lineRule="auto"/>
        <w:ind w:firstLine="720"/>
        <w:rPr>
          <w:rFonts w:ascii="Calibri" w:eastAsia="Calibri" w:hAnsi="Calibri" w:cs="Calibri"/>
          <w:kern w:val="0"/>
          <w14:ligatures w14:val="none"/>
        </w:rPr>
      </w:pPr>
    </w:p>
    <w:p w14:paraId="349BA14E" w14:textId="46EF07D0" w:rsidR="00123E09" w:rsidRDefault="00123E09" w:rsidP="002233DF">
      <w:pPr>
        <w:spacing w:after="0" w:line="240" w:lineRule="auto"/>
        <w:ind w:firstLine="720"/>
        <w:rPr>
          <w:rFonts w:ascii="Calibri" w:eastAsia="Calibri" w:hAnsi="Calibri" w:cs="Calibri"/>
          <w:kern w:val="0"/>
          <w14:ligatures w14:val="none"/>
        </w:rPr>
      </w:pPr>
    </w:p>
    <w:p w14:paraId="5B0B7F2B" w14:textId="631A6ED5" w:rsidR="001D1849" w:rsidRDefault="001D1849" w:rsidP="002233DF">
      <w:pPr>
        <w:spacing w:after="0" w:line="240" w:lineRule="auto"/>
        <w:ind w:firstLine="720"/>
        <w:rPr>
          <w:rFonts w:ascii="Calibri" w:eastAsia="Calibri" w:hAnsi="Calibri" w:cs="Calibri"/>
          <w:kern w:val="0"/>
          <w14:ligatures w14:val="none"/>
        </w:rPr>
      </w:pPr>
    </w:p>
    <w:p w14:paraId="081AD5E5" w14:textId="77777777" w:rsidR="001D1849" w:rsidRDefault="001D1849" w:rsidP="002233DF">
      <w:pPr>
        <w:spacing w:after="0" w:line="240" w:lineRule="auto"/>
        <w:ind w:firstLine="720"/>
        <w:rPr>
          <w:rFonts w:ascii="Calibri" w:eastAsia="Calibri" w:hAnsi="Calibri" w:cs="Calibri"/>
          <w:kern w:val="0"/>
          <w14:ligatures w14:val="none"/>
        </w:rPr>
      </w:pPr>
    </w:p>
    <w:p w14:paraId="7A7406C0" w14:textId="43AE32A7" w:rsidR="002233DF" w:rsidRDefault="002233DF" w:rsidP="002233DF">
      <w:pPr>
        <w:spacing w:after="0" w:line="240" w:lineRule="auto"/>
        <w:rPr>
          <w:rFonts w:ascii="Calibri" w:eastAsia="Calibri" w:hAnsi="Calibri" w:cs="Calibri"/>
          <w:kern w:val="0"/>
          <w14:ligatures w14:val="none"/>
        </w:rPr>
      </w:pPr>
      <w:r w:rsidRPr="00D01D56">
        <w:rPr>
          <w:rFonts w:ascii="Calibri" w:eastAsia="Calibri" w:hAnsi="Calibri" w:cs="Calibri"/>
          <w:b/>
          <w:bCs/>
          <w:kern w:val="0"/>
          <w14:ligatures w14:val="none"/>
        </w:rPr>
        <w:lastRenderedPageBreak/>
        <w:t xml:space="preserve">Table </w:t>
      </w:r>
      <w:r>
        <w:rPr>
          <w:rFonts w:ascii="Calibri" w:eastAsia="Calibri" w:hAnsi="Calibri" w:cs="Calibri"/>
          <w:b/>
          <w:bCs/>
          <w:kern w:val="0"/>
          <w14:ligatures w14:val="none"/>
        </w:rPr>
        <w:t>4</w:t>
      </w:r>
      <w:r w:rsidRPr="00D01D56">
        <w:rPr>
          <w:rFonts w:ascii="Calibri" w:eastAsia="Calibri" w:hAnsi="Calibri" w:cs="Calibri"/>
          <w:kern w:val="0"/>
          <w14:ligatures w14:val="none"/>
        </w:rPr>
        <w:t xml:space="preserve">. Soil temperatures during four weeks of soil solarization in </w:t>
      </w:r>
      <w:r w:rsidR="00123E09" w:rsidRPr="00D01D56">
        <w:rPr>
          <w:rFonts w:ascii="Calibri" w:eastAsia="Calibri" w:hAnsi="Calibri" w:cs="Calibri"/>
          <w:kern w:val="0"/>
          <w14:ligatures w14:val="none"/>
        </w:rPr>
        <w:t>spring</w:t>
      </w:r>
      <w:r w:rsidR="00123E09">
        <w:rPr>
          <w:rFonts w:ascii="Calibri" w:eastAsia="Calibri" w:hAnsi="Calibri" w:cs="Calibri"/>
          <w:kern w:val="0"/>
          <w14:ligatures w14:val="none"/>
        </w:rPr>
        <w:t xml:space="preserve"> (April-May)</w:t>
      </w:r>
      <w:r w:rsidR="00123E09" w:rsidRPr="00D01D56">
        <w:rPr>
          <w:rFonts w:ascii="Calibri" w:eastAsia="Calibri" w:hAnsi="Calibri" w:cs="Calibri"/>
          <w:kern w:val="0"/>
          <w14:ligatures w14:val="none"/>
        </w:rPr>
        <w:t>, summer</w:t>
      </w:r>
      <w:r w:rsidR="00123E09">
        <w:rPr>
          <w:rFonts w:ascii="Calibri" w:eastAsia="Calibri" w:hAnsi="Calibri" w:cs="Calibri"/>
          <w:kern w:val="0"/>
          <w14:ligatures w14:val="none"/>
        </w:rPr>
        <w:t xml:space="preserve"> (July)</w:t>
      </w:r>
      <w:r w:rsidR="00123E09" w:rsidRPr="00D01D56">
        <w:rPr>
          <w:rFonts w:ascii="Calibri" w:eastAsia="Calibri" w:hAnsi="Calibri" w:cs="Calibri"/>
          <w:kern w:val="0"/>
          <w14:ligatures w14:val="none"/>
        </w:rPr>
        <w:t xml:space="preserve">, and fall </w:t>
      </w:r>
      <w:r w:rsidR="00123E09">
        <w:rPr>
          <w:rFonts w:ascii="Calibri" w:eastAsia="Calibri" w:hAnsi="Calibri" w:cs="Calibri"/>
          <w:kern w:val="0"/>
          <w14:ligatures w14:val="none"/>
        </w:rPr>
        <w:t xml:space="preserve">(September) </w:t>
      </w:r>
      <w:r w:rsidRPr="00D01D56">
        <w:rPr>
          <w:rFonts w:ascii="Calibri" w:eastAsia="Calibri" w:hAnsi="Calibri" w:cs="Calibri"/>
          <w:kern w:val="0"/>
          <w14:ligatures w14:val="none"/>
        </w:rPr>
        <w:t>2024 in closed and open high tunnels</w:t>
      </w:r>
      <w:r>
        <w:rPr>
          <w:rFonts w:ascii="Calibri" w:eastAsia="Calibri" w:hAnsi="Calibri" w:cs="Calibri"/>
          <w:kern w:val="0"/>
          <w14:ligatures w14:val="none"/>
        </w:rPr>
        <w:t xml:space="preserve"> in Kentucky and Tennessee</w:t>
      </w:r>
      <w:r w:rsidRPr="00D01D56">
        <w:rPr>
          <w:rFonts w:ascii="Calibri" w:eastAsia="Calibri" w:hAnsi="Calibri" w:cs="Calibri"/>
          <w:kern w:val="0"/>
          <w14:ligatures w14:val="none"/>
        </w:rPr>
        <w:t>.</w:t>
      </w:r>
    </w:p>
    <w:p w14:paraId="5033E6EA" w14:textId="77777777" w:rsidR="002233DF" w:rsidRDefault="002233DF" w:rsidP="002233DF">
      <w:pPr>
        <w:spacing w:after="0" w:line="240" w:lineRule="auto"/>
        <w:rPr>
          <w:rFonts w:ascii="Calibri" w:eastAsia="Calibri" w:hAnsi="Calibri" w:cs="Calibri"/>
          <w:kern w:val="0"/>
          <w14:ligatures w14:val="none"/>
        </w:rPr>
      </w:pPr>
    </w:p>
    <w:p w14:paraId="722E7FE3" w14:textId="77777777" w:rsidR="002233DF" w:rsidRPr="002233DF" w:rsidRDefault="002233DF" w:rsidP="002233DF">
      <w:pPr>
        <w:spacing w:after="0" w:line="240" w:lineRule="auto"/>
        <w:rPr>
          <w:rFonts w:cstheme="minorHAnsi"/>
        </w:rPr>
      </w:pPr>
      <w:r w:rsidRPr="002233DF">
        <w:rPr>
          <w:rFonts w:cstheme="minorHAnsi"/>
        </w:rPr>
        <w:t>Kentucky</w:t>
      </w:r>
    </w:p>
    <w:tbl>
      <w:tblPr>
        <w:tblStyle w:val="TableGrid"/>
        <w:tblW w:w="8931" w:type="dxa"/>
        <w:tblInd w:w="-5" w:type="dxa"/>
        <w:tblLook w:val="04A0" w:firstRow="1" w:lastRow="0" w:firstColumn="1" w:lastColumn="0" w:noHBand="0" w:noVBand="1"/>
      </w:tblPr>
      <w:tblGrid>
        <w:gridCol w:w="1039"/>
        <w:gridCol w:w="946"/>
        <w:gridCol w:w="1843"/>
        <w:gridCol w:w="1559"/>
        <w:gridCol w:w="1843"/>
        <w:gridCol w:w="1701"/>
      </w:tblGrid>
      <w:tr w:rsidR="002233DF" w:rsidRPr="00E331CA" w14:paraId="73722CFE" w14:textId="77777777" w:rsidTr="00E331CA">
        <w:tc>
          <w:tcPr>
            <w:tcW w:w="1039" w:type="dxa"/>
            <w:vMerge w:val="restart"/>
            <w:vAlign w:val="center"/>
          </w:tcPr>
          <w:p w14:paraId="7CED2258" w14:textId="77777777" w:rsidR="002233DF" w:rsidRPr="00E331CA" w:rsidRDefault="002233DF" w:rsidP="00E331CA">
            <w:pPr>
              <w:spacing w:line="480" w:lineRule="auto"/>
              <w:jc w:val="center"/>
              <w:rPr>
                <w:rFonts w:ascii="Calibri" w:hAnsi="Calibri" w:cs="Calibri"/>
                <w:b/>
                <w:bCs/>
              </w:rPr>
            </w:pPr>
            <w:r w:rsidRPr="00E331CA">
              <w:rPr>
                <w:rFonts w:ascii="Calibri" w:hAnsi="Calibri" w:cs="Calibri"/>
                <w:b/>
                <w:bCs/>
              </w:rPr>
              <w:t>Season</w:t>
            </w:r>
          </w:p>
        </w:tc>
        <w:tc>
          <w:tcPr>
            <w:tcW w:w="946" w:type="dxa"/>
            <w:vMerge w:val="restart"/>
            <w:vAlign w:val="center"/>
          </w:tcPr>
          <w:p w14:paraId="304B85FA" w14:textId="77777777" w:rsidR="002233DF" w:rsidRPr="00E331CA" w:rsidRDefault="002233DF" w:rsidP="00E331CA">
            <w:pPr>
              <w:spacing w:line="480" w:lineRule="auto"/>
              <w:jc w:val="center"/>
              <w:rPr>
                <w:rFonts w:ascii="Calibri" w:hAnsi="Calibri" w:cs="Calibri"/>
                <w:b/>
                <w:bCs/>
              </w:rPr>
            </w:pPr>
            <w:r w:rsidRPr="00E331CA">
              <w:rPr>
                <w:rFonts w:ascii="Calibri" w:hAnsi="Calibri" w:cs="Calibri"/>
                <w:b/>
                <w:bCs/>
              </w:rPr>
              <w:t>Soil Depth (in)</w:t>
            </w:r>
          </w:p>
        </w:tc>
        <w:tc>
          <w:tcPr>
            <w:tcW w:w="3402" w:type="dxa"/>
            <w:gridSpan w:val="2"/>
            <w:vAlign w:val="center"/>
          </w:tcPr>
          <w:p w14:paraId="5C5F92F9" w14:textId="77777777" w:rsidR="002233DF" w:rsidRPr="00E331CA" w:rsidRDefault="002233DF" w:rsidP="00E331CA">
            <w:pPr>
              <w:spacing w:line="480" w:lineRule="auto"/>
              <w:jc w:val="center"/>
              <w:rPr>
                <w:rFonts w:ascii="Calibri" w:hAnsi="Calibri" w:cs="Calibri"/>
                <w:b/>
                <w:bCs/>
              </w:rPr>
            </w:pPr>
            <w:r w:rsidRPr="00E331CA">
              <w:rPr>
                <w:rFonts w:ascii="Calibri" w:hAnsi="Calibri" w:cs="Calibri"/>
                <w:b/>
                <w:bCs/>
              </w:rPr>
              <w:t>Closed High Tunnel</w:t>
            </w:r>
          </w:p>
        </w:tc>
        <w:tc>
          <w:tcPr>
            <w:tcW w:w="3544" w:type="dxa"/>
            <w:gridSpan w:val="2"/>
            <w:vAlign w:val="center"/>
          </w:tcPr>
          <w:p w14:paraId="59963B6A" w14:textId="77777777" w:rsidR="002233DF" w:rsidRPr="00E331CA" w:rsidRDefault="002233DF" w:rsidP="00E331CA">
            <w:pPr>
              <w:spacing w:line="480" w:lineRule="auto"/>
              <w:jc w:val="center"/>
              <w:rPr>
                <w:rFonts w:ascii="Calibri" w:hAnsi="Calibri" w:cs="Calibri"/>
                <w:b/>
                <w:bCs/>
              </w:rPr>
            </w:pPr>
            <w:r w:rsidRPr="00E331CA">
              <w:rPr>
                <w:rFonts w:ascii="Calibri" w:hAnsi="Calibri" w:cs="Calibri"/>
                <w:b/>
                <w:bCs/>
              </w:rPr>
              <w:t>Open High Tunnel</w:t>
            </w:r>
          </w:p>
        </w:tc>
      </w:tr>
      <w:tr w:rsidR="002233DF" w:rsidRPr="00E331CA" w14:paraId="51B4BA2A" w14:textId="77777777" w:rsidTr="00E331CA">
        <w:tc>
          <w:tcPr>
            <w:tcW w:w="1039" w:type="dxa"/>
            <w:vMerge/>
            <w:vAlign w:val="center"/>
          </w:tcPr>
          <w:p w14:paraId="7E350428" w14:textId="77777777" w:rsidR="002233DF" w:rsidRPr="00E331CA" w:rsidRDefault="002233DF" w:rsidP="00E331CA">
            <w:pPr>
              <w:spacing w:line="480" w:lineRule="auto"/>
              <w:jc w:val="center"/>
              <w:rPr>
                <w:rFonts w:ascii="Calibri" w:hAnsi="Calibri" w:cs="Calibri"/>
                <w:b/>
                <w:bCs/>
              </w:rPr>
            </w:pPr>
          </w:p>
        </w:tc>
        <w:tc>
          <w:tcPr>
            <w:tcW w:w="946" w:type="dxa"/>
            <w:vMerge/>
            <w:vAlign w:val="center"/>
          </w:tcPr>
          <w:p w14:paraId="52ED6459" w14:textId="77777777" w:rsidR="002233DF" w:rsidRPr="00E331CA" w:rsidRDefault="002233DF" w:rsidP="00E331CA">
            <w:pPr>
              <w:spacing w:line="480" w:lineRule="auto"/>
              <w:jc w:val="center"/>
              <w:rPr>
                <w:rFonts w:ascii="Calibri" w:hAnsi="Calibri" w:cs="Calibri"/>
                <w:b/>
                <w:bCs/>
              </w:rPr>
            </w:pPr>
          </w:p>
        </w:tc>
        <w:tc>
          <w:tcPr>
            <w:tcW w:w="1843" w:type="dxa"/>
            <w:vAlign w:val="center"/>
          </w:tcPr>
          <w:p w14:paraId="782F80DF" w14:textId="77777777" w:rsidR="002233DF" w:rsidRPr="00E331CA" w:rsidRDefault="002233DF" w:rsidP="00E331CA">
            <w:pPr>
              <w:spacing w:line="480" w:lineRule="auto"/>
              <w:jc w:val="center"/>
              <w:rPr>
                <w:rFonts w:ascii="Calibri" w:hAnsi="Calibri" w:cs="Calibri"/>
                <w:b/>
                <w:bCs/>
              </w:rPr>
            </w:pPr>
            <w:r w:rsidRPr="00E331CA">
              <w:rPr>
                <w:rFonts w:ascii="Calibri" w:hAnsi="Calibri" w:cs="Calibri"/>
                <w:b/>
                <w:bCs/>
                <w:color w:val="231F20"/>
              </w:rPr>
              <w:t>Average Daily Maximum Soil Temperature (</w:t>
            </w:r>
            <w:r w:rsidRPr="00E331CA">
              <w:rPr>
                <w:rFonts w:ascii="Calibri" w:hAnsi="Calibri" w:cs="Calibri"/>
                <w:b/>
                <w:bCs/>
              </w:rPr>
              <w:t>°</w:t>
            </w:r>
            <w:r w:rsidRPr="00E331CA">
              <w:rPr>
                <w:rFonts w:ascii="Calibri" w:hAnsi="Calibri" w:cs="Calibri"/>
                <w:b/>
                <w:bCs/>
                <w:color w:val="231F20"/>
              </w:rPr>
              <w:t>F)</w:t>
            </w:r>
          </w:p>
        </w:tc>
        <w:tc>
          <w:tcPr>
            <w:tcW w:w="1559" w:type="dxa"/>
            <w:vAlign w:val="center"/>
          </w:tcPr>
          <w:p w14:paraId="516FE359" w14:textId="77777777" w:rsidR="002233DF" w:rsidRPr="00E331CA" w:rsidRDefault="002233DF" w:rsidP="00E331CA">
            <w:pPr>
              <w:spacing w:line="480" w:lineRule="auto"/>
              <w:jc w:val="center"/>
              <w:rPr>
                <w:rFonts w:ascii="Calibri" w:hAnsi="Calibri" w:cs="Calibri"/>
                <w:b/>
                <w:bCs/>
              </w:rPr>
            </w:pPr>
            <w:r w:rsidRPr="00E331CA">
              <w:rPr>
                <w:rFonts w:ascii="Calibri" w:hAnsi="Calibri" w:cs="Calibri"/>
                <w:b/>
                <w:bCs/>
                <w:color w:val="231F20"/>
              </w:rPr>
              <w:t xml:space="preserve">Hours above 104 </w:t>
            </w:r>
            <w:r w:rsidRPr="00E331CA">
              <w:rPr>
                <w:rFonts w:ascii="Calibri" w:hAnsi="Calibri" w:cs="Calibri"/>
                <w:b/>
                <w:bCs/>
              </w:rPr>
              <w:t>°</w:t>
            </w:r>
            <w:r w:rsidRPr="00E331CA">
              <w:rPr>
                <w:rFonts w:ascii="Calibri" w:hAnsi="Calibri" w:cs="Calibri"/>
                <w:b/>
                <w:bCs/>
                <w:color w:val="231F20"/>
              </w:rPr>
              <w:t>F</w:t>
            </w:r>
          </w:p>
        </w:tc>
        <w:tc>
          <w:tcPr>
            <w:tcW w:w="1843" w:type="dxa"/>
            <w:vAlign w:val="center"/>
          </w:tcPr>
          <w:p w14:paraId="4C719C62" w14:textId="77777777" w:rsidR="002233DF" w:rsidRPr="00E331CA" w:rsidRDefault="002233DF" w:rsidP="00E331CA">
            <w:pPr>
              <w:spacing w:line="480" w:lineRule="auto"/>
              <w:jc w:val="center"/>
              <w:rPr>
                <w:rFonts w:ascii="Calibri" w:hAnsi="Calibri" w:cs="Calibri"/>
                <w:b/>
                <w:bCs/>
              </w:rPr>
            </w:pPr>
            <w:r w:rsidRPr="00E331CA">
              <w:rPr>
                <w:rFonts w:ascii="Calibri" w:hAnsi="Calibri" w:cs="Calibri"/>
                <w:b/>
                <w:bCs/>
                <w:color w:val="231F20"/>
              </w:rPr>
              <w:t>Average Daily Maximum Soil Temperature (</w:t>
            </w:r>
            <w:r w:rsidRPr="00E331CA">
              <w:rPr>
                <w:rFonts w:ascii="Calibri" w:hAnsi="Calibri" w:cs="Calibri"/>
                <w:b/>
                <w:bCs/>
              </w:rPr>
              <w:t>°</w:t>
            </w:r>
            <w:r w:rsidRPr="00E331CA">
              <w:rPr>
                <w:rFonts w:ascii="Calibri" w:hAnsi="Calibri" w:cs="Calibri"/>
                <w:b/>
                <w:bCs/>
                <w:color w:val="231F20"/>
              </w:rPr>
              <w:t>F)</w:t>
            </w:r>
          </w:p>
        </w:tc>
        <w:tc>
          <w:tcPr>
            <w:tcW w:w="1701" w:type="dxa"/>
            <w:vAlign w:val="center"/>
          </w:tcPr>
          <w:p w14:paraId="3D892748" w14:textId="77777777" w:rsidR="002233DF" w:rsidRPr="00E331CA" w:rsidRDefault="002233DF" w:rsidP="00E331CA">
            <w:pPr>
              <w:spacing w:line="480" w:lineRule="auto"/>
              <w:jc w:val="center"/>
              <w:rPr>
                <w:rFonts w:ascii="Calibri" w:hAnsi="Calibri" w:cs="Calibri"/>
                <w:b/>
                <w:bCs/>
              </w:rPr>
            </w:pPr>
            <w:r w:rsidRPr="00E331CA">
              <w:rPr>
                <w:rFonts w:ascii="Calibri" w:hAnsi="Calibri" w:cs="Calibri"/>
                <w:b/>
                <w:bCs/>
                <w:color w:val="231F20"/>
              </w:rPr>
              <w:t xml:space="preserve">Hours above 104 </w:t>
            </w:r>
            <w:r w:rsidRPr="00E331CA">
              <w:rPr>
                <w:rFonts w:ascii="Calibri" w:hAnsi="Calibri" w:cs="Calibri"/>
                <w:b/>
                <w:bCs/>
              </w:rPr>
              <w:t>°</w:t>
            </w:r>
            <w:r w:rsidRPr="00E331CA">
              <w:rPr>
                <w:rFonts w:ascii="Calibri" w:hAnsi="Calibri" w:cs="Calibri"/>
                <w:b/>
                <w:bCs/>
                <w:color w:val="231F20"/>
              </w:rPr>
              <w:t>F</w:t>
            </w:r>
          </w:p>
        </w:tc>
      </w:tr>
      <w:tr w:rsidR="002233DF" w:rsidRPr="00E331CA" w14:paraId="2D2010B4" w14:textId="77777777" w:rsidTr="00E331CA">
        <w:trPr>
          <w:trHeight w:val="586"/>
        </w:trPr>
        <w:tc>
          <w:tcPr>
            <w:tcW w:w="1039" w:type="dxa"/>
            <w:vMerge w:val="restart"/>
            <w:vAlign w:val="center"/>
          </w:tcPr>
          <w:p w14:paraId="1D56C243"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Spring</w:t>
            </w:r>
          </w:p>
        </w:tc>
        <w:tc>
          <w:tcPr>
            <w:tcW w:w="946" w:type="dxa"/>
            <w:vAlign w:val="center"/>
          </w:tcPr>
          <w:p w14:paraId="2467587C"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2</w:t>
            </w:r>
          </w:p>
        </w:tc>
        <w:tc>
          <w:tcPr>
            <w:tcW w:w="1843" w:type="dxa"/>
            <w:vAlign w:val="center"/>
          </w:tcPr>
          <w:p w14:paraId="2BBA6637"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104</w:t>
            </w:r>
          </w:p>
        </w:tc>
        <w:tc>
          <w:tcPr>
            <w:tcW w:w="1559" w:type="dxa"/>
            <w:vAlign w:val="center"/>
          </w:tcPr>
          <w:p w14:paraId="28F0054D"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65</w:t>
            </w:r>
          </w:p>
        </w:tc>
        <w:tc>
          <w:tcPr>
            <w:tcW w:w="1843" w:type="dxa"/>
            <w:vAlign w:val="center"/>
          </w:tcPr>
          <w:p w14:paraId="1B083317"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92</w:t>
            </w:r>
          </w:p>
        </w:tc>
        <w:tc>
          <w:tcPr>
            <w:tcW w:w="1701" w:type="dxa"/>
            <w:vAlign w:val="center"/>
          </w:tcPr>
          <w:p w14:paraId="249CC436"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4</w:t>
            </w:r>
          </w:p>
        </w:tc>
      </w:tr>
      <w:tr w:rsidR="002233DF" w:rsidRPr="00E331CA" w14:paraId="38AC3F4E" w14:textId="77777777" w:rsidTr="00E331CA">
        <w:trPr>
          <w:trHeight w:val="586"/>
        </w:trPr>
        <w:tc>
          <w:tcPr>
            <w:tcW w:w="1039" w:type="dxa"/>
            <w:vMerge/>
            <w:vAlign w:val="center"/>
          </w:tcPr>
          <w:p w14:paraId="422D8F00" w14:textId="77777777" w:rsidR="002233DF" w:rsidRPr="00E331CA" w:rsidRDefault="002233DF" w:rsidP="00E331CA">
            <w:pPr>
              <w:spacing w:line="480" w:lineRule="auto"/>
              <w:jc w:val="center"/>
              <w:rPr>
                <w:rFonts w:ascii="Calibri" w:hAnsi="Calibri" w:cs="Calibri"/>
              </w:rPr>
            </w:pPr>
          </w:p>
        </w:tc>
        <w:tc>
          <w:tcPr>
            <w:tcW w:w="946" w:type="dxa"/>
            <w:vAlign w:val="center"/>
          </w:tcPr>
          <w:p w14:paraId="68D3C305"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4</w:t>
            </w:r>
          </w:p>
        </w:tc>
        <w:tc>
          <w:tcPr>
            <w:tcW w:w="1843" w:type="dxa"/>
            <w:vAlign w:val="center"/>
          </w:tcPr>
          <w:p w14:paraId="1EED96B9"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98</w:t>
            </w:r>
          </w:p>
        </w:tc>
        <w:tc>
          <w:tcPr>
            <w:tcW w:w="1559" w:type="dxa"/>
            <w:vAlign w:val="center"/>
          </w:tcPr>
          <w:p w14:paraId="1BBBED02"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16</w:t>
            </w:r>
          </w:p>
        </w:tc>
        <w:tc>
          <w:tcPr>
            <w:tcW w:w="1843" w:type="dxa"/>
            <w:vAlign w:val="center"/>
          </w:tcPr>
          <w:p w14:paraId="1380293D"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85</w:t>
            </w:r>
          </w:p>
        </w:tc>
        <w:tc>
          <w:tcPr>
            <w:tcW w:w="1701" w:type="dxa"/>
            <w:vAlign w:val="center"/>
          </w:tcPr>
          <w:p w14:paraId="36BAD5E3"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0</w:t>
            </w:r>
          </w:p>
        </w:tc>
      </w:tr>
      <w:tr w:rsidR="002233DF" w:rsidRPr="00E331CA" w14:paraId="4C9A70CE" w14:textId="77777777" w:rsidTr="00E331CA">
        <w:trPr>
          <w:trHeight w:val="586"/>
        </w:trPr>
        <w:tc>
          <w:tcPr>
            <w:tcW w:w="1039" w:type="dxa"/>
            <w:vMerge/>
            <w:vAlign w:val="center"/>
          </w:tcPr>
          <w:p w14:paraId="43056502" w14:textId="77777777" w:rsidR="002233DF" w:rsidRPr="00E331CA" w:rsidRDefault="002233DF" w:rsidP="00E331CA">
            <w:pPr>
              <w:spacing w:line="480" w:lineRule="auto"/>
              <w:jc w:val="center"/>
              <w:rPr>
                <w:rFonts w:ascii="Calibri" w:hAnsi="Calibri" w:cs="Calibri"/>
              </w:rPr>
            </w:pPr>
          </w:p>
        </w:tc>
        <w:tc>
          <w:tcPr>
            <w:tcW w:w="946" w:type="dxa"/>
            <w:vAlign w:val="center"/>
          </w:tcPr>
          <w:p w14:paraId="4100D71E"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6</w:t>
            </w:r>
          </w:p>
        </w:tc>
        <w:tc>
          <w:tcPr>
            <w:tcW w:w="1843" w:type="dxa"/>
            <w:vAlign w:val="center"/>
          </w:tcPr>
          <w:p w14:paraId="5849681F"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94</w:t>
            </w:r>
          </w:p>
        </w:tc>
        <w:tc>
          <w:tcPr>
            <w:tcW w:w="1559" w:type="dxa"/>
            <w:vAlign w:val="center"/>
          </w:tcPr>
          <w:p w14:paraId="132C5F61"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5</w:t>
            </w:r>
          </w:p>
        </w:tc>
        <w:tc>
          <w:tcPr>
            <w:tcW w:w="1843" w:type="dxa"/>
            <w:vAlign w:val="center"/>
          </w:tcPr>
          <w:p w14:paraId="2853D838"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82</w:t>
            </w:r>
          </w:p>
        </w:tc>
        <w:tc>
          <w:tcPr>
            <w:tcW w:w="1701" w:type="dxa"/>
            <w:vAlign w:val="center"/>
          </w:tcPr>
          <w:p w14:paraId="339A96DD"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0</w:t>
            </w:r>
          </w:p>
        </w:tc>
      </w:tr>
      <w:tr w:rsidR="002233DF" w:rsidRPr="00E331CA" w14:paraId="2BB6C87E" w14:textId="77777777" w:rsidTr="00E331CA">
        <w:trPr>
          <w:trHeight w:val="586"/>
        </w:trPr>
        <w:tc>
          <w:tcPr>
            <w:tcW w:w="1039" w:type="dxa"/>
            <w:vMerge w:val="restart"/>
            <w:vAlign w:val="center"/>
          </w:tcPr>
          <w:p w14:paraId="5BE6647A"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Summer</w:t>
            </w:r>
          </w:p>
        </w:tc>
        <w:tc>
          <w:tcPr>
            <w:tcW w:w="946" w:type="dxa"/>
            <w:vAlign w:val="center"/>
          </w:tcPr>
          <w:p w14:paraId="30A98DC3"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2</w:t>
            </w:r>
          </w:p>
        </w:tc>
        <w:tc>
          <w:tcPr>
            <w:tcW w:w="1843" w:type="dxa"/>
            <w:vAlign w:val="center"/>
          </w:tcPr>
          <w:p w14:paraId="73B04BD3"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114</w:t>
            </w:r>
          </w:p>
        </w:tc>
        <w:tc>
          <w:tcPr>
            <w:tcW w:w="1559" w:type="dxa"/>
            <w:vAlign w:val="center"/>
          </w:tcPr>
          <w:p w14:paraId="4D59E3A0"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231</w:t>
            </w:r>
          </w:p>
        </w:tc>
        <w:tc>
          <w:tcPr>
            <w:tcW w:w="1843" w:type="dxa"/>
            <w:vAlign w:val="center"/>
          </w:tcPr>
          <w:p w14:paraId="0C7E4247"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105</w:t>
            </w:r>
          </w:p>
        </w:tc>
        <w:tc>
          <w:tcPr>
            <w:tcW w:w="1701" w:type="dxa"/>
            <w:vAlign w:val="center"/>
          </w:tcPr>
          <w:p w14:paraId="62C14667"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92</w:t>
            </w:r>
          </w:p>
        </w:tc>
      </w:tr>
      <w:tr w:rsidR="002233DF" w:rsidRPr="00E331CA" w14:paraId="75900722" w14:textId="77777777" w:rsidTr="00E331CA">
        <w:trPr>
          <w:trHeight w:val="586"/>
        </w:trPr>
        <w:tc>
          <w:tcPr>
            <w:tcW w:w="1039" w:type="dxa"/>
            <w:vMerge/>
            <w:vAlign w:val="center"/>
          </w:tcPr>
          <w:p w14:paraId="1E3652E8" w14:textId="77777777" w:rsidR="002233DF" w:rsidRPr="00E331CA" w:rsidRDefault="002233DF" w:rsidP="00E331CA">
            <w:pPr>
              <w:spacing w:line="480" w:lineRule="auto"/>
              <w:jc w:val="center"/>
              <w:rPr>
                <w:rFonts w:ascii="Calibri" w:hAnsi="Calibri" w:cs="Calibri"/>
              </w:rPr>
            </w:pPr>
          </w:p>
        </w:tc>
        <w:tc>
          <w:tcPr>
            <w:tcW w:w="946" w:type="dxa"/>
            <w:vAlign w:val="center"/>
          </w:tcPr>
          <w:p w14:paraId="25174C8C"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4</w:t>
            </w:r>
          </w:p>
        </w:tc>
        <w:tc>
          <w:tcPr>
            <w:tcW w:w="1843" w:type="dxa"/>
            <w:vAlign w:val="center"/>
          </w:tcPr>
          <w:p w14:paraId="09E06E87"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108</w:t>
            </w:r>
          </w:p>
        </w:tc>
        <w:tc>
          <w:tcPr>
            <w:tcW w:w="1559" w:type="dxa"/>
            <w:vAlign w:val="center"/>
          </w:tcPr>
          <w:p w14:paraId="01FCF874"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176</w:t>
            </w:r>
          </w:p>
        </w:tc>
        <w:tc>
          <w:tcPr>
            <w:tcW w:w="1843" w:type="dxa"/>
            <w:vAlign w:val="center"/>
          </w:tcPr>
          <w:p w14:paraId="60D43196"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97</w:t>
            </w:r>
          </w:p>
        </w:tc>
        <w:tc>
          <w:tcPr>
            <w:tcW w:w="1701" w:type="dxa"/>
            <w:vAlign w:val="center"/>
          </w:tcPr>
          <w:p w14:paraId="477F3138"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7</w:t>
            </w:r>
          </w:p>
        </w:tc>
      </w:tr>
      <w:tr w:rsidR="002233DF" w:rsidRPr="00E331CA" w14:paraId="41FEBFD2" w14:textId="77777777" w:rsidTr="00E331CA">
        <w:trPr>
          <w:trHeight w:val="586"/>
        </w:trPr>
        <w:tc>
          <w:tcPr>
            <w:tcW w:w="1039" w:type="dxa"/>
            <w:vMerge/>
            <w:vAlign w:val="center"/>
          </w:tcPr>
          <w:p w14:paraId="316EA2BB" w14:textId="77777777" w:rsidR="002233DF" w:rsidRPr="00E331CA" w:rsidRDefault="002233DF" w:rsidP="00E331CA">
            <w:pPr>
              <w:spacing w:line="480" w:lineRule="auto"/>
              <w:jc w:val="center"/>
              <w:rPr>
                <w:rFonts w:ascii="Calibri" w:hAnsi="Calibri" w:cs="Calibri"/>
              </w:rPr>
            </w:pPr>
          </w:p>
        </w:tc>
        <w:tc>
          <w:tcPr>
            <w:tcW w:w="946" w:type="dxa"/>
            <w:vAlign w:val="center"/>
          </w:tcPr>
          <w:p w14:paraId="7C65B1AD"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6</w:t>
            </w:r>
          </w:p>
        </w:tc>
        <w:tc>
          <w:tcPr>
            <w:tcW w:w="1843" w:type="dxa"/>
            <w:vAlign w:val="center"/>
          </w:tcPr>
          <w:p w14:paraId="645E4091"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104</w:t>
            </w:r>
          </w:p>
        </w:tc>
        <w:tc>
          <w:tcPr>
            <w:tcW w:w="1559" w:type="dxa"/>
            <w:vAlign w:val="center"/>
          </w:tcPr>
          <w:p w14:paraId="0EDFEB4C"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101</w:t>
            </w:r>
          </w:p>
        </w:tc>
        <w:tc>
          <w:tcPr>
            <w:tcW w:w="1843" w:type="dxa"/>
            <w:vAlign w:val="center"/>
          </w:tcPr>
          <w:p w14:paraId="3F52764F"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95</w:t>
            </w:r>
          </w:p>
        </w:tc>
        <w:tc>
          <w:tcPr>
            <w:tcW w:w="1701" w:type="dxa"/>
            <w:vAlign w:val="center"/>
          </w:tcPr>
          <w:p w14:paraId="59919B46"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0</w:t>
            </w:r>
          </w:p>
        </w:tc>
      </w:tr>
      <w:tr w:rsidR="002233DF" w:rsidRPr="00E331CA" w14:paraId="07D0C320" w14:textId="77777777" w:rsidTr="00E331CA">
        <w:trPr>
          <w:trHeight w:val="586"/>
        </w:trPr>
        <w:tc>
          <w:tcPr>
            <w:tcW w:w="1039" w:type="dxa"/>
            <w:vMerge w:val="restart"/>
            <w:vAlign w:val="center"/>
          </w:tcPr>
          <w:p w14:paraId="6511AAA3"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Fall</w:t>
            </w:r>
          </w:p>
        </w:tc>
        <w:tc>
          <w:tcPr>
            <w:tcW w:w="946" w:type="dxa"/>
            <w:vAlign w:val="center"/>
          </w:tcPr>
          <w:p w14:paraId="71CC16C3"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2</w:t>
            </w:r>
          </w:p>
        </w:tc>
        <w:tc>
          <w:tcPr>
            <w:tcW w:w="1843" w:type="dxa"/>
            <w:vAlign w:val="center"/>
          </w:tcPr>
          <w:p w14:paraId="3D923817"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99</w:t>
            </w:r>
          </w:p>
        </w:tc>
        <w:tc>
          <w:tcPr>
            <w:tcW w:w="1559" w:type="dxa"/>
            <w:vAlign w:val="center"/>
          </w:tcPr>
          <w:p w14:paraId="2D7EB0EF"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71</w:t>
            </w:r>
          </w:p>
        </w:tc>
        <w:tc>
          <w:tcPr>
            <w:tcW w:w="1843" w:type="dxa"/>
            <w:vAlign w:val="center"/>
          </w:tcPr>
          <w:p w14:paraId="70568DD9"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93</w:t>
            </w:r>
          </w:p>
        </w:tc>
        <w:tc>
          <w:tcPr>
            <w:tcW w:w="1701" w:type="dxa"/>
            <w:vAlign w:val="center"/>
          </w:tcPr>
          <w:p w14:paraId="438CB38B"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2</w:t>
            </w:r>
          </w:p>
        </w:tc>
      </w:tr>
      <w:tr w:rsidR="002233DF" w:rsidRPr="00E331CA" w14:paraId="50E9B8D4" w14:textId="77777777" w:rsidTr="00E331CA">
        <w:trPr>
          <w:trHeight w:val="586"/>
        </w:trPr>
        <w:tc>
          <w:tcPr>
            <w:tcW w:w="1039" w:type="dxa"/>
            <w:vMerge/>
            <w:vAlign w:val="center"/>
          </w:tcPr>
          <w:p w14:paraId="6EDA5E1E" w14:textId="77777777" w:rsidR="002233DF" w:rsidRPr="00E331CA" w:rsidRDefault="002233DF" w:rsidP="00E331CA">
            <w:pPr>
              <w:spacing w:line="480" w:lineRule="auto"/>
              <w:jc w:val="center"/>
              <w:rPr>
                <w:rFonts w:ascii="Calibri" w:hAnsi="Calibri" w:cs="Calibri"/>
              </w:rPr>
            </w:pPr>
          </w:p>
        </w:tc>
        <w:tc>
          <w:tcPr>
            <w:tcW w:w="946" w:type="dxa"/>
            <w:vAlign w:val="center"/>
          </w:tcPr>
          <w:p w14:paraId="4A598747"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4</w:t>
            </w:r>
          </w:p>
        </w:tc>
        <w:tc>
          <w:tcPr>
            <w:tcW w:w="1843" w:type="dxa"/>
            <w:vAlign w:val="center"/>
          </w:tcPr>
          <w:p w14:paraId="67A79BA9"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95</w:t>
            </w:r>
          </w:p>
        </w:tc>
        <w:tc>
          <w:tcPr>
            <w:tcW w:w="1559" w:type="dxa"/>
            <w:vAlign w:val="center"/>
          </w:tcPr>
          <w:p w14:paraId="240B9FAD"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14</w:t>
            </w:r>
          </w:p>
        </w:tc>
        <w:tc>
          <w:tcPr>
            <w:tcW w:w="1843" w:type="dxa"/>
            <w:vAlign w:val="center"/>
          </w:tcPr>
          <w:p w14:paraId="6CF97E4C"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88</w:t>
            </w:r>
          </w:p>
        </w:tc>
        <w:tc>
          <w:tcPr>
            <w:tcW w:w="1701" w:type="dxa"/>
            <w:vAlign w:val="center"/>
          </w:tcPr>
          <w:p w14:paraId="3A6F0A44"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0</w:t>
            </w:r>
          </w:p>
        </w:tc>
      </w:tr>
      <w:tr w:rsidR="002233DF" w:rsidRPr="00E331CA" w14:paraId="37E50133" w14:textId="77777777" w:rsidTr="00E331CA">
        <w:trPr>
          <w:trHeight w:val="586"/>
        </w:trPr>
        <w:tc>
          <w:tcPr>
            <w:tcW w:w="1039" w:type="dxa"/>
            <w:vMerge/>
            <w:vAlign w:val="center"/>
          </w:tcPr>
          <w:p w14:paraId="31648CF6" w14:textId="77777777" w:rsidR="002233DF" w:rsidRPr="00E331CA" w:rsidRDefault="002233DF" w:rsidP="00E331CA">
            <w:pPr>
              <w:spacing w:line="480" w:lineRule="auto"/>
              <w:jc w:val="center"/>
              <w:rPr>
                <w:rFonts w:ascii="Calibri" w:hAnsi="Calibri" w:cs="Calibri"/>
              </w:rPr>
            </w:pPr>
          </w:p>
        </w:tc>
        <w:tc>
          <w:tcPr>
            <w:tcW w:w="946" w:type="dxa"/>
            <w:vAlign w:val="center"/>
          </w:tcPr>
          <w:p w14:paraId="79807B13" w14:textId="77777777" w:rsidR="002233DF" w:rsidRPr="00E331CA" w:rsidRDefault="002233DF" w:rsidP="00E331CA">
            <w:pPr>
              <w:spacing w:line="480" w:lineRule="auto"/>
              <w:jc w:val="center"/>
              <w:rPr>
                <w:rFonts w:ascii="Calibri" w:hAnsi="Calibri" w:cs="Calibri"/>
              </w:rPr>
            </w:pPr>
            <w:r w:rsidRPr="00E331CA">
              <w:rPr>
                <w:rFonts w:ascii="Calibri" w:hAnsi="Calibri" w:cs="Calibri"/>
              </w:rPr>
              <w:t>6</w:t>
            </w:r>
          </w:p>
        </w:tc>
        <w:tc>
          <w:tcPr>
            <w:tcW w:w="1843" w:type="dxa"/>
            <w:vAlign w:val="center"/>
          </w:tcPr>
          <w:p w14:paraId="50FE9391"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92</w:t>
            </w:r>
          </w:p>
        </w:tc>
        <w:tc>
          <w:tcPr>
            <w:tcW w:w="1559" w:type="dxa"/>
            <w:vAlign w:val="center"/>
          </w:tcPr>
          <w:p w14:paraId="517011B1"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0</w:t>
            </w:r>
          </w:p>
        </w:tc>
        <w:tc>
          <w:tcPr>
            <w:tcW w:w="1843" w:type="dxa"/>
            <w:vAlign w:val="center"/>
          </w:tcPr>
          <w:p w14:paraId="5363A258"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86</w:t>
            </w:r>
          </w:p>
        </w:tc>
        <w:tc>
          <w:tcPr>
            <w:tcW w:w="1701" w:type="dxa"/>
            <w:vAlign w:val="center"/>
          </w:tcPr>
          <w:p w14:paraId="3057EB27" w14:textId="77777777" w:rsidR="002233DF" w:rsidRPr="00E331CA" w:rsidRDefault="002233DF" w:rsidP="00E331CA">
            <w:pPr>
              <w:spacing w:line="480" w:lineRule="auto"/>
              <w:jc w:val="center"/>
              <w:rPr>
                <w:rFonts w:ascii="Calibri" w:hAnsi="Calibri" w:cs="Calibri"/>
              </w:rPr>
            </w:pPr>
            <w:r w:rsidRPr="00E331CA">
              <w:rPr>
                <w:rFonts w:ascii="Calibri" w:hAnsi="Calibri" w:cs="Calibri"/>
                <w:color w:val="000000"/>
              </w:rPr>
              <w:t>0</w:t>
            </w:r>
          </w:p>
        </w:tc>
      </w:tr>
    </w:tbl>
    <w:p w14:paraId="676BC6AF" w14:textId="77777777" w:rsidR="002233DF" w:rsidRDefault="002233DF" w:rsidP="002233DF">
      <w:pPr>
        <w:spacing w:after="0" w:line="240" w:lineRule="auto"/>
        <w:rPr>
          <w:rFonts w:ascii="Calibri" w:eastAsia="Calibri" w:hAnsi="Calibri" w:cs="Calibri"/>
          <w:kern w:val="0"/>
          <w14:ligatures w14:val="none"/>
        </w:rPr>
      </w:pPr>
    </w:p>
    <w:p w14:paraId="73ADEDBE" w14:textId="77777777" w:rsidR="0030219F" w:rsidRDefault="0030219F" w:rsidP="002233DF">
      <w:pPr>
        <w:spacing w:after="0" w:line="240" w:lineRule="auto"/>
        <w:rPr>
          <w:rFonts w:ascii="Calibri" w:eastAsia="Calibri" w:hAnsi="Calibri" w:cs="Calibri"/>
          <w:kern w:val="0"/>
          <w14:ligatures w14:val="none"/>
        </w:rPr>
      </w:pPr>
    </w:p>
    <w:p w14:paraId="304E2543" w14:textId="77777777" w:rsidR="0030219F" w:rsidRDefault="0030219F" w:rsidP="002233DF">
      <w:pPr>
        <w:spacing w:after="0" w:line="240" w:lineRule="auto"/>
        <w:rPr>
          <w:rFonts w:ascii="Calibri" w:eastAsia="Calibri" w:hAnsi="Calibri" w:cs="Calibri"/>
          <w:kern w:val="0"/>
          <w14:ligatures w14:val="none"/>
        </w:rPr>
      </w:pPr>
    </w:p>
    <w:p w14:paraId="11FF965A" w14:textId="77777777" w:rsidR="0030219F" w:rsidRDefault="0030219F" w:rsidP="002233DF">
      <w:pPr>
        <w:spacing w:after="0" w:line="240" w:lineRule="auto"/>
        <w:rPr>
          <w:rFonts w:ascii="Calibri" w:eastAsia="Calibri" w:hAnsi="Calibri" w:cs="Calibri"/>
          <w:kern w:val="0"/>
          <w14:ligatures w14:val="none"/>
        </w:rPr>
      </w:pPr>
    </w:p>
    <w:p w14:paraId="14DF5720" w14:textId="77777777" w:rsidR="0030219F" w:rsidRDefault="0030219F" w:rsidP="002233DF">
      <w:pPr>
        <w:spacing w:after="0" w:line="240" w:lineRule="auto"/>
        <w:rPr>
          <w:rFonts w:ascii="Calibri" w:eastAsia="Calibri" w:hAnsi="Calibri" w:cs="Calibri"/>
          <w:kern w:val="0"/>
          <w14:ligatures w14:val="none"/>
        </w:rPr>
      </w:pPr>
    </w:p>
    <w:p w14:paraId="3846AFD8" w14:textId="77777777" w:rsidR="0030219F" w:rsidRDefault="0030219F" w:rsidP="002233DF">
      <w:pPr>
        <w:spacing w:after="0" w:line="240" w:lineRule="auto"/>
        <w:rPr>
          <w:rFonts w:ascii="Calibri" w:eastAsia="Calibri" w:hAnsi="Calibri" w:cs="Calibri"/>
          <w:kern w:val="0"/>
          <w14:ligatures w14:val="none"/>
        </w:rPr>
      </w:pPr>
    </w:p>
    <w:p w14:paraId="1E15C391" w14:textId="5AA0D962" w:rsidR="0030219F" w:rsidRDefault="0030219F" w:rsidP="002233DF">
      <w:pPr>
        <w:spacing w:after="0" w:line="240" w:lineRule="auto"/>
        <w:rPr>
          <w:rFonts w:ascii="Calibri" w:eastAsia="Calibri" w:hAnsi="Calibri" w:cs="Calibri"/>
          <w:kern w:val="0"/>
          <w14:ligatures w14:val="none"/>
        </w:rPr>
      </w:pPr>
    </w:p>
    <w:p w14:paraId="67C07C69" w14:textId="5E71B2FE" w:rsidR="00E331CA" w:rsidRDefault="00E331CA" w:rsidP="002233DF">
      <w:pPr>
        <w:spacing w:after="0" w:line="240" w:lineRule="auto"/>
        <w:rPr>
          <w:rFonts w:ascii="Calibri" w:eastAsia="Calibri" w:hAnsi="Calibri" w:cs="Calibri"/>
          <w:kern w:val="0"/>
          <w14:ligatures w14:val="none"/>
        </w:rPr>
      </w:pPr>
    </w:p>
    <w:p w14:paraId="4AEC94DD" w14:textId="7117ACE9" w:rsidR="00E331CA" w:rsidRDefault="00E331CA" w:rsidP="002233DF">
      <w:pPr>
        <w:spacing w:after="0" w:line="240" w:lineRule="auto"/>
        <w:rPr>
          <w:rFonts w:ascii="Calibri" w:eastAsia="Calibri" w:hAnsi="Calibri" w:cs="Calibri"/>
          <w:kern w:val="0"/>
          <w14:ligatures w14:val="none"/>
        </w:rPr>
      </w:pPr>
    </w:p>
    <w:p w14:paraId="3451638D" w14:textId="77777777" w:rsidR="00E331CA" w:rsidRDefault="00E331CA" w:rsidP="002233DF">
      <w:pPr>
        <w:spacing w:after="0" w:line="240" w:lineRule="auto"/>
        <w:rPr>
          <w:rFonts w:ascii="Calibri" w:eastAsia="Calibri" w:hAnsi="Calibri" w:cs="Calibri"/>
          <w:kern w:val="0"/>
          <w14:ligatures w14:val="none"/>
        </w:rPr>
      </w:pPr>
    </w:p>
    <w:p w14:paraId="424B9FF1" w14:textId="77777777" w:rsidR="0030219F" w:rsidRDefault="0030219F" w:rsidP="002233DF">
      <w:pPr>
        <w:spacing w:after="0" w:line="240" w:lineRule="auto"/>
        <w:rPr>
          <w:rFonts w:ascii="Calibri" w:eastAsia="Calibri" w:hAnsi="Calibri" w:cs="Calibri"/>
          <w:kern w:val="0"/>
          <w14:ligatures w14:val="none"/>
        </w:rPr>
      </w:pPr>
    </w:p>
    <w:p w14:paraId="4147378A" w14:textId="77777777" w:rsidR="0030219F" w:rsidRDefault="0030219F" w:rsidP="002233DF">
      <w:pPr>
        <w:spacing w:after="0" w:line="240" w:lineRule="auto"/>
        <w:rPr>
          <w:rFonts w:ascii="Calibri" w:eastAsia="Calibri" w:hAnsi="Calibri" w:cs="Calibri"/>
          <w:kern w:val="0"/>
          <w14:ligatures w14:val="none"/>
        </w:rPr>
      </w:pPr>
    </w:p>
    <w:p w14:paraId="4B48FAA6" w14:textId="77777777" w:rsidR="0030219F" w:rsidRDefault="0030219F" w:rsidP="002233DF">
      <w:pPr>
        <w:spacing w:after="0" w:line="240" w:lineRule="auto"/>
        <w:rPr>
          <w:rFonts w:ascii="Calibri" w:eastAsia="Calibri" w:hAnsi="Calibri" w:cs="Calibri"/>
          <w:kern w:val="0"/>
          <w14:ligatures w14:val="none"/>
        </w:rPr>
      </w:pPr>
    </w:p>
    <w:p w14:paraId="1635629D" w14:textId="77777777" w:rsidR="0030219F" w:rsidRDefault="0030219F" w:rsidP="002233DF">
      <w:pPr>
        <w:spacing w:after="0" w:line="240" w:lineRule="auto"/>
        <w:rPr>
          <w:rFonts w:ascii="Calibri" w:eastAsia="Calibri" w:hAnsi="Calibri" w:cs="Calibri"/>
          <w:kern w:val="0"/>
          <w14:ligatures w14:val="none"/>
        </w:rPr>
      </w:pPr>
    </w:p>
    <w:p w14:paraId="50DE639A" w14:textId="77777777" w:rsidR="0030219F" w:rsidRDefault="0030219F" w:rsidP="002233DF">
      <w:pPr>
        <w:spacing w:after="0" w:line="240" w:lineRule="auto"/>
        <w:rPr>
          <w:rFonts w:ascii="Calibri" w:eastAsia="Calibri" w:hAnsi="Calibri" w:cs="Calibri"/>
          <w:kern w:val="0"/>
          <w14:ligatures w14:val="none"/>
        </w:rPr>
      </w:pPr>
    </w:p>
    <w:p w14:paraId="5AE458FA" w14:textId="77777777" w:rsidR="0030219F" w:rsidRDefault="0030219F" w:rsidP="002233DF">
      <w:pPr>
        <w:spacing w:after="0" w:line="240" w:lineRule="auto"/>
        <w:rPr>
          <w:rFonts w:ascii="Calibri" w:eastAsia="Calibri" w:hAnsi="Calibri" w:cs="Calibri"/>
          <w:kern w:val="0"/>
          <w14:ligatures w14:val="none"/>
        </w:rPr>
      </w:pPr>
    </w:p>
    <w:p w14:paraId="1276A010" w14:textId="77777777" w:rsidR="0030219F" w:rsidRDefault="0030219F" w:rsidP="002233DF">
      <w:pPr>
        <w:spacing w:after="0" w:line="240" w:lineRule="auto"/>
        <w:rPr>
          <w:rFonts w:ascii="Calibri" w:eastAsia="Calibri" w:hAnsi="Calibri" w:cs="Calibri"/>
          <w:kern w:val="0"/>
          <w14:ligatures w14:val="none"/>
        </w:rPr>
      </w:pPr>
    </w:p>
    <w:p w14:paraId="3AF2F0DA" w14:textId="77777777" w:rsidR="002233DF" w:rsidRPr="00D01D56" w:rsidRDefault="002233DF" w:rsidP="002233DF">
      <w:pPr>
        <w:spacing w:after="0" w:line="240" w:lineRule="auto"/>
        <w:rPr>
          <w:rFonts w:ascii="Calibri" w:eastAsia="Calibri" w:hAnsi="Calibri" w:cs="Calibri"/>
          <w:kern w:val="0"/>
          <w14:ligatures w14:val="none"/>
        </w:rPr>
      </w:pPr>
      <w:r>
        <w:rPr>
          <w:rFonts w:ascii="Calibri" w:eastAsia="Calibri" w:hAnsi="Calibri" w:cs="Calibri"/>
          <w:kern w:val="0"/>
          <w14:ligatures w14:val="none"/>
        </w:rPr>
        <w:lastRenderedPageBreak/>
        <w:t>Tennessee</w:t>
      </w:r>
    </w:p>
    <w:tbl>
      <w:tblPr>
        <w:tblStyle w:val="TableGrid"/>
        <w:tblW w:w="8931" w:type="dxa"/>
        <w:tblInd w:w="-5" w:type="dxa"/>
        <w:tblLook w:val="04A0" w:firstRow="1" w:lastRow="0" w:firstColumn="1" w:lastColumn="0" w:noHBand="0" w:noVBand="1"/>
      </w:tblPr>
      <w:tblGrid>
        <w:gridCol w:w="1039"/>
        <w:gridCol w:w="946"/>
        <w:gridCol w:w="1843"/>
        <w:gridCol w:w="1559"/>
        <w:gridCol w:w="1843"/>
        <w:gridCol w:w="1701"/>
      </w:tblGrid>
      <w:tr w:rsidR="002233DF" w:rsidRPr="00D01D56" w14:paraId="57916891" w14:textId="77777777" w:rsidTr="00E331CA">
        <w:tc>
          <w:tcPr>
            <w:tcW w:w="1039" w:type="dxa"/>
            <w:vMerge w:val="restart"/>
            <w:vAlign w:val="center"/>
          </w:tcPr>
          <w:p w14:paraId="150EA9CC" w14:textId="77777777" w:rsidR="002233DF" w:rsidRPr="00E331CA" w:rsidRDefault="002233DF" w:rsidP="00E331CA">
            <w:pPr>
              <w:spacing w:line="480" w:lineRule="auto"/>
              <w:jc w:val="center"/>
              <w:rPr>
                <w:rFonts w:ascii="Calibri" w:eastAsia="Calibri" w:hAnsi="Calibri" w:cs="Calibri"/>
                <w:b/>
                <w:bCs/>
              </w:rPr>
            </w:pPr>
            <w:r w:rsidRPr="00E331CA">
              <w:rPr>
                <w:rFonts w:ascii="Calibri" w:eastAsia="Calibri" w:hAnsi="Calibri" w:cs="Calibri"/>
                <w:b/>
                <w:bCs/>
              </w:rPr>
              <w:t>Season</w:t>
            </w:r>
          </w:p>
        </w:tc>
        <w:tc>
          <w:tcPr>
            <w:tcW w:w="946" w:type="dxa"/>
            <w:vMerge w:val="restart"/>
            <w:vAlign w:val="center"/>
          </w:tcPr>
          <w:p w14:paraId="6E94BF56" w14:textId="77777777" w:rsidR="002233DF" w:rsidRPr="00E331CA" w:rsidRDefault="002233DF" w:rsidP="00E331CA">
            <w:pPr>
              <w:spacing w:line="480" w:lineRule="auto"/>
              <w:jc w:val="center"/>
              <w:rPr>
                <w:rFonts w:ascii="Calibri" w:eastAsia="Calibri" w:hAnsi="Calibri" w:cs="Calibri"/>
                <w:b/>
                <w:bCs/>
              </w:rPr>
            </w:pPr>
            <w:r w:rsidRPr="00E331CA">
              <w:rPr>
                <w:rFonts w:ascii="Calibri" w:eastAsia="Calibri" w:hAnsi="Calibri" w:cs="Calibri"/>
                <w:b/>
                <w:bCs/>
              </w:rPr>
              <w:t>Soil Depth (in)</w:t>
            </w:r>
          </w:p>
        </w:tc>
        <w:tc>
          <w:tcPr>
            <w:tcW w:w="3402" w:type="dxa"/>
            <w:gridSpan w:val="2"/>
            <w:vAlign w:val="center"/>
          </w:tcPr>
          <w:p w14:paraId="5B7D4A57" w14:textId="77777777" w:rsidR="002233DF" w:rsidRPr="00E331CA" w:rsidRDefault="002233DF" w:rsidP="00E331CA">
            <w:pPr>
              <w:spacing w:line="480" w:lineRule="auto"/>
              <w:jc w:val="center"/>
              <w:rPr>
                <w:rFonts w:ascii="Calibri" w:eastAsia="Calibri" w:hAnsi="Calibri" w:cs="Calibri"/>
                <w:b/>
                <w:bCs/>
              </w:rPr>
            </w:pPr>
            <w:r w:rsidRPr="00E331CA">
              <w:rPr>
                <w:rFonts w:ascii="Calibri" w:eastAsia="Calibri" w:hAnsi="Calibri" w:cs="Calibri"/>
                <w:b/>
                <w:bCs/>
              </w:rPr>
              <w:t>Closed High Tunnel</w:t>
            </w:r>
          </w:p>
        </w:tc>
        <w:tc>
          <w:tcPr>
            <w:tcW w:w="3544" w:type="dxa"/>
            <w:gridSpan w:val="2"/>
            <w:vAlign w:val="center"/>
          </w:tcPr>
          <w:p w14:paraId="7099CE6F" w14:textId="77777777" w:rsidR="002233DF" w:rsidRPr="00E331CA" w:rsidRDefault="002233DF" w:rsidP="00E331CA">
            <w:pPr>
              <w:spacing w:line="480" w:lineRule="auto"/>
              <w:jc w:val="center"/>
              <w:rPr>
                <w:rFonts w:ascii="Calibri" w:eastAsia="Calibri" w:hAnsi="Calibri" w:cs="Calibri"/>
                <w:b/>
                <w:bCs/>
              </w:rPr>
            </w:pPr>
            <w:r w:rsidRPr="00E331CA">
              <w:rPr>
                <w:rFonts w:ascii="Calibri" w:eastAsia="Calibri" w:hAnsi="Calibri" w:cs="Calibri"/>
                <w:b/>
                <w:bCs/>
              </w:rPr>
              <w:t>Open High Tunnel</w:t>
            </w:r>
          </w:p>
        </w:tc>
      </w:tr>
      <w:tr w:rsidR="002233DF" w:rsidRPr="00D01D56" w14:paraId="4AEB8019" w14:textId="77777777" w:rsidTr="00E331CA">
        <w:tc>
          <w:tcPr>
            <w:tcW w:w="1039" w:type="dxa"/>
            <w:vMerge/>
            <w:vAlign w:val="center"/>
          </w:tcPr>
          <w:p w14:paraId="0065606A" w14:textId="77777777" w:rsidR="002233DF" w:rsidRPr="00E331CA" w:rsidRDefault="002233DF" w:rsidP="00E331CA">
            <w:pPr>
              <w:spacing w:line="480" w:lineRule="auto"/>
              <w:jc w:val="center"/>
              <w:rPr>
                <w:rFonts w:ascii="Calibri" w:eastAsia="Calibri" w:hAnsi="Calibri" w:cs="Calibri"/>
                <w:b/>
                <w:bCs/>
              </w:rPr>
            </w:pPr>
          </w:p>
        </w:tc>
        <w:tc>
          <w:tcPr>
            <w:tcW w:w="946" w:type="dxa"/>
            <w:vMerge/>
            <w:vAlign w:val="center"/>
          </w:tcPr>
          <w:p w14:paraId="4C307EE6" w14:textId="77777777" w:rsidR="002233DF" w:rsidRPr="00E331CA" w:rsidRDefault="002233DF" w:rsidP="00E331CA">
            <w:pPr>
              <w:spacing w:line="480" w:lineRule="auto"/>
              <w:jc w:val="center"/>
              <w:rPr>
                <w:rFonts w:ascii="Calibri" w:eastAsia="Calibri" w:hAnsi="Calibri" w:cs="Calibri"/>
                <w:b/>
                <w:bCs/>
              </w:rPr>
            </w:pPr>
          </w:p>
        </w:tc>
        <w:tc>
          <w:tcPr>
            <w:tcW w:w="1843" w:type="dxa"/>
            <w:vAlign w:val="center"/>
          </w:tcPr>
          <w:p w14:paraId="7B8126D4" w14:textId="77777777" w:rsidR="002233DF" w:rsidRPr="00E331CA" w:rsidRDefault="002233DF" w:rsidP="00E331CA">
            <w:pPr>
              <w:spacing w:line="480" w:lineRule="auto"/>
              <w:jc w:val="center"/>
              <w:rPr>
                <w:rFonts w:ascii="Calibri" w:eastAsia="Calibri" w:hAnsi="Calibri" w:cs="Calibri"/>
                <w:b/>
                <w:bCs/>
              </w:rPr>
            </w:pPr>
            <w:r w:rsidRPr="00E331CA">
              <w:rPr>
                <w:rFonts w:ascii="Calibri" w:eastAsia="Calibri" w:hAnsi="Calibri" w:cs="Calibri"/>
                <w:b/>
                <w:bCs/>
                <w:color w:val="231F20"/>
              </w:rPr>
              <w:t>Average Daily Maximum Soil Temperature (</w:t>
            </w:r>
            <w:r w:rsidRPr="00E331CA">
              <w:rPr>
                <w:rFonts w:ascii="Calibri" w:eastAsia="Calibri" w:hAnsi="Calibri" w:cs="Calibri"/>
                <w:b/>
                <w:bCs/>
              </w:rPr>
              <w:t>°</w:t>
            </w:r>
            <w:r w:rsidRPr="00E331CA">
              <w:rPr>
                <w:rFonts w:ascii="Calibri" w:eastAsia="Calibri" w:hAnsi="Calibri" w:cs="Calibri"/>
                <w:b/>
                <w:bCs/>
                <w:color w:val="231F20"/>
              </w:rPr>
              <w:t>F)</w:t>
            </w:r>
          </w:p>
        </w:tc>
        <w:tc>
          <w:tcPr>
            <w:tcW w:w="1559" w:type="dxa"/>
            <w:vAlign w:val="center"/>
          </w:tcPr>
          <w:p w14:paraId="24BB831C" w14:textId="77777777" w:rsidR="002233DF" w:rsidRPr="00E331CA" w:rsidRDefault="002233DF" w:rsidP="00E331CA">
            <w:pPr>
              <w:spacing w:line="480" w:lineRule="auto"/>
              <w:jc w:val="center"/>
              <w:rPr>
                <w:rFonts w:ascii="Calibri" w:eastAsia="Calibri" w:hAnsi="Calibri" w:cs="Calibri"/>
                <w:b/>
                <w:bCs/>
              </w:rPr>
            </w:pPr>
            <w:r w:rsidRPr="00E331CA">
              <w:rPr>
                <w:rFonts w:ascii="Calibri" w:eastAsia="Calibri" w:hAnsi="Calibri" w:cs="Calibri"/>
                <w:b/>
                <w:bCs/>
                <w:color w:val="231F20"/>
              </w:rPr>
              <w:t xml:space="preserve">Hours above 104 </w:t>
            </w:r>
            <w:r w:rsidRPr="00E331CA">
              <w:rPr>
                <w:rFonts w:ascii="Calibri" w:eastAsia="Calibri" w:hAnsi="Calibri" w:cs="Calibri"/>
                <w:b/>
                <w:bCs/>
              </w:rPr>
              <w:t>°</w:t>
            </w:r>
            <w:r w:rsidRPr="00E331CA">
              <w:rPr>
                <w:rFonts w:ascii="Calibri" w:eastAsia="Calibri" w:hAnsi="Calibri" w:cs="Calibri"/>
                <w:b/>
                <w:bCs/>
                <w:color w:val="231F20"/>
              </w:rPr>
              <w:t>F</w:t>
            </w:r>
          </w:p>
        </w:tc>
        <w:tc>
          <w:tcPr>
            <w:tcW w:w="1843" w:type="dxa"/>
            <w:vAlign w:val="center"/>
          </w:tcPr>
          <w:p w14:paraId="48A198D2" w14:textId="77777777" w:rsidR="002233DF" w:rsidRPr="00E331CA" w:rsidRDefault="002233DF" w:rsidP="00E331CA">
            <w:pPr>
              <w:spacing w:line="480" w:lineRule="auto"/>
              <w:jc w:val="center"/>
              <w:rPr>
                <w:rFonts w:ascii="Calibri" w:eastAsia="Calibri" w:hAnsi="Calibri" w:cs="Calibri"/>
                <w:b/>
                <w:bCs/>
              </w:rPr>
            </w:pPr>
            <w:r w:rsidRPr="00E331CA">
              <w:rPr>
                <w:rFonts w:ascii="Calibri" w:eastAsia="Calibri" w:hAnsi="Calibri" w:cs="Calibri"/>
                <w:b/>
                <w:bCs/>
                <w:color w:val="231F20"/>
              </w:rPr>
              <w:t>Average Daily Maximum Soil Temperature (</w:t>
            </w:r>
            <w:r w:rsidRPr="00E331CA">
              <w:rPr>
                <w:rFonts w:ascii="Calibri" w:eastAsia="Calibri" w:hAnsi="Calibri" w:cs="Calibri"/>
                <w:b/>
                <w:bCs/>
              </w:rPr>
              <w:t>°</w:t>
            </w:r>
            <w:r w:rsidRPr="00E331CA">
              <w:rPr>
                <w:rFonts w:ascii="Calibri" w:eastAsia="Calibri" w:hAnsi="Calibri" w:cs="Calibri"/>
                <w:b/>
                <w:bCs/>
                <w:color w:val="231F20"/>
              </w:rPr>
              <w:t>F)</w:t>
            </w:r>
          </w:p>
        </w:tc>
        <w:tc>
          <w:tcPr>
            <w:tcW w:w="1701" w:type="dxa"/>
            <w:vAlign w:val="center"/>
          </w:tcPr>
          <w:p w14:paraId="7A708D59" w14:textId="77777777" w:rsidR="002233DF" w:rsidRPr="00E331CA" w:rsidRDefault="002233DF" w:rsidP="00E331CA">
            <w:pPr>
              <w:spacing w:line="480" w:lineRule="auto"/>
              <w:jc w:val="center"/>
              <w:rPr>
                <w:rFonts w:ascii="Calibri" w:eastAsia="Calibri" w:hAnsi="Calibri" w:cs="Calibri"/>
                <w:b/>
                <w:bCs/>
              </w:rPr>
            </w:pPr>
            <w:r w:rsidRPr="00E331CA">
              <w:rPr>
                <w:rFonts w:ascii="Calibri" w:eastAsia="Calibri" w:hAnsi="Calibri" w:cs="Calibri"/>
                <w:b/>
                <w:bCs/>
                <w:color w:val="231F20"/>
              </w:rPr>
              <w:t xml:space="preserve">Hours above 104 </w:t>
            </w:r>
            <w:r w:rsidRPr="00E331CA">
              <w:rPr>
                <w:rFonts w:ascii="Calibri" w:eastAsia="Calibri" w:hAnsi="Calibri" w:cs="Calibri"/>
                <w:b/>
                <w:bCs/>
              </w:rPr>
              <w:t>°</w:t>
            </w:r>
            <w:r w:rsidRPr="00E331CA">
              <w:rPr>
                <w:rFonts w:ascii="Calibri" w:eastAsia="Calibri" w:hAnsi="Calibri" w:cs="Calibri"/>
                <w:b/>
                <w:bCs/>
                <w:color w:val="231F20"/>
              </w:rPr>
              <w:t>F</w:t>
            </w:r>
          </w:p>
        </w:tc>
      </w:tr>
      <w:tr w:rsidR="002233DF" w:rsidRPr="00D01D56" w14:paraId="7A85D4A3" w14:textId="77777777" w:rsidTr="00E331CA">
        <w:trPr>
          <w:trHeight w:val="586"/>
        </w:trPr>
        <w:tc>
          <w:tcPr>
            <w:tcW w:w="1039" w:type="dxa"/>
            <w:vMerge w:val="restart"/>
            <w:vAlign w:val="center"/>
          </w:tcPr>
          <w:p w14:paraId="479E2728"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Spring</w:t>
            </w:r>
          </w:p>
        </w:tc>
        <w:tc>
          <w:tcPr>
            <w:tcW w:w="946" w:type="dxa"/>
            <w:vAlign w:val="center"/>
          </w:tcPr>
          <w:p w14:paraId="19510ED6"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2</w:t>
            </w:r>
          </w:p>
        </w:tc>
        <w:tc>
          <w:tcPr>
            <w:tcW w:w="1843" w:type="dxa"/>
            <w:vAlign w:val="center"/>
          </w:tcPr>
          <w:p w14:paraId="55B2F165"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108</w:t>
            </w:r>
          </w:p>
        </w:tc>
        <w:tc>
          <w:tcPr>
            <w:tcW w:w="1559" w:type="dxa"/>
            <w:vAlign w:val="center"/>
          </w:tcPr>
          <w:p w14:paraId="4CE39EBC"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111</w:t>
            </w:r>
          </w:p>
        </w:tc>
        <w:tc>
          <w:tcPr>
            <w:tcW w:w="1843" w:type="dxa"/>
            <w:vAlign w:val="center"/>
          </w:tcPr>
          <w:p w14:paraId="534D737A"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100</w:t>
            </w:r>
          </w:p>
        </w:tc>
        <w:tc>
          <w:tcPr>
            <w:tcW w:w="1701" w:type="dxa"/>
            <w:vAlign w:val="center"/>
          </w:tcPr>
          <w:p w14:paraId="5D53FFB6"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47</w:t>
            </w:r>
          </w:p>
        </w:tc>
      </w:tr>
      <w:tr w:rsidR="002233DF" w:rsidRPr="00D01D56" w14:paraId="0C006179" w14:textId="77777777" w:rsidTr="00E331CA">
        <w:trPr>
          <w:trHeight w:val="586"/>
        </w:trPr>
        <w:tc>
          <w:tcPr>
            <w:tcW w:w="1039" w:type="dxa"/>
            <w:vMerge/>
            <w:vAlign w:val="center"/>
          </w:tcPr>
          <w:p w14:paraId="7B3B6427" w14:textId="77777777" w:rsidR="002233DF" w:rsidRPr="00E331CA" w:rsidRDefault="002233DF" w:rsidP="00E331CA">
            <w:pPr>
              <w:spacing w:line="480" w:lineRule="auto"/>
              <w:jc w:val="center"/>
              <w:rPr>
                <w:rFonts w:ascii="Calibri" w:eastAsia="Calibri" w:hAnsi="Calibri" w:cs="Calibri"/>
              </w:rPr>
            </w:pPr>
          </w:p>
        </w:tc>
        <w:tc>
          <w:tcPr>
            <w:tcW w:w="946" w:type="dxa"/>
            <w:vAlign w:val="center"/>
          </w:tcPr>
          <w:p w14:paraId="307E1E96"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4</w:t>
            </w:r>
          </w:p>
        </w:tc>
        <w:tc>
          <w:tcPr>
            <w:tcW w:w="1843" w:type="dxa"/>
            <w:vAlign w:val="center"/>
          </w:tcPr>
          <w:p w14:paraId="7168220D"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101</w:t>
            </w:r>
          </w:p>
        </w:tc>
        <w:tc>
          <w:tcPr>
            <w:tcW w:w="1559" w:type="dxa"/>
            <w:vAlign w:val="center"/>
          </w:tcPr>
          <w:p w14:paraId="42EF4A74"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57</w:t>
            </w:r>
          </w:p>
        </w:tc>
        <w:tc>
          <w:tcPr>
            <w:tcW w:w="1843" w:type="dxa"/>
            <w:vAlign w:val="center"/>
          </w:tcPr>
          <w:p w14:paraId="7108162F"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94</w:t>
            </w:r>
          </w:p>
        </w:tc>
        <w:tc>
          <w:tcPr>
            <w:tcW w:w="1701" w:type="dxa"/>
            <w:vAlign w:val="center"/>
          </w:tcPr>
          <w:p w14:paraId="5E48054E"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19</w:t>
            </w:r>
          </w:p>
        </w:tc>
      </w:tr>
      <w:tr w:rsidR="002233DF" w:rsidRPr="00D01D56" w14:paraId="5EC50861" w14:textId="77777777" w:rsidTr="00E331CA">
        <w:trPr>
          <w:trHeight w:val="586"/>
        </w:trPr>
        <w:tc>
          <w:tcPr>
            <w:tcW w:w="1039" w:type="dxa"/>
            <w:vMerge/>
            <w:vAlign w:val="center"/>
          </w:tcPr>
          <w:p w14:paraId="05A81429" w14:textId="77777777" w:rsidR="002233DF" w:rsidRPr="00E331CA" w:rsidRDefault="002233DF" w:rsidP="00E331CA">
            <w:pPr>
              <w:spacing w:line="480" w:lineRule="auto"/>
              <w:jc w:val="center"/>
              <w:rPr>
                <w:rFonts w:ascii="Calibri" w:eastAsia="Calibri" w:hAnsi="Calibri" w:cs="Calibri"/>
              </w:rPr>
            </w:pPr>
          </w:p>
        </w:tc>
        <w:tc>
          <w:tcPr>
            <w:tcW w:w="946" w:type="dxa"/>
            <w:vAlign w:val="center"/>
          </w:tcPr>
          <w:p w14:paraId="1C1A1B06"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6</w:t>
            </w:r>
          </w:p>
        </w:tc>
        <w:tc>
          <w:tcPr>
            <w:tcW w:w="1843" w:type="dxa"/>
            <w:vAlign w:val="center"/>
          </w:tcPr>
          <w:p w14:paraId="308B7C83"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95</w:t>
            </w:r>
          </w:p>
        </w:tc>
        <w:tc>
          <w:tcPr>
            <w:tcW w:w="1559" w:type="dxa"/>
            <w:vAlign w:val="center"/>
          </w:tcPr>
          <w:p w14:paraId="7234846E"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w:t>
            </w:r>
          </w:p>
        </w:tc>
        <w:tc>
          <w:tcPr>
            <w:tcW w:w="1843" w:type="dxa"/>
            <w:vAlign w:val="center"/>
          </w:tcPr>
          <w:p w14:paraId="63C95DCE"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91</w:t>
            </w:r>
          </w:p>
        </w:tc>
        <w:tc>
          <w:tcPr>
            <w:tcW w:w="1701" w:type="dxa"/>
            <w:vAlign w:val="center"/>
          </w:tcPr>
          <w:p w14:paraId="3F208CC4"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0</w:t>
            </w:r>
          </w:p>
        </w:tc>
      </w:tr>
      <w:tr w:rsidR="002233DF" w:rsidRPr="00D01D56" w14:paraId="2CC0244E" w14:textId="77777777" w:rsidTr="00E331CA">
        <w:trPr>
          <w:trHeight w:val="586"/>
        </w:trPr>
        <w:tc>
          <w:tcPr>
            <w:tcW w:w="1039" w:type="dxa"/>
            <w:vMerge w:val="restart"/>
            <w:vAlign w:val="center"/>
          </w:tcPr>
          <w:p w14:paraId="47DF4E86"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Summer</w:t>
            </w:r>
          </w:p>
        </w:tc>
        <w:tc>
          <w:tcPr>
            <w:tcW w:w="946" w:type="dxa"/>
            <w:vAlign w:val="center"/>
          </w:tcPr>
          <w:p w14:paraId="5CD449FD"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2</w:t>
            </w:r>
          </w:p>
        </w:tc>
        <w:tc>
          <w:tcPr>
            <w:tcW w:w="1843" w:type="dxa"/>
            <w:vAlign w:val="center"/>
          </w:tcPr>
          <w:p w14:paraId="57274A8C"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126</w:t>
            </w:r>
          </w:p>
        </w:tc>
        <w:tc>
          <w:tcPr>
            <w:tcW w:w="1559" w:type="dxa"/>
            <w:vAlign w:val="center"/>
          </w:tcPr>
          <w:p w14:paraId="1963BC52"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288</w:t>
            </w:r>
          </w:p>
        </w:tc>
        <w:tc>
          <w:tcPr>
            <w:tcW w:w="1843" w:type="dxa"/>
            <w:vAlign w:val="center"/>
          </w:tcPr>
          <w:p w14:paraId="223C5900"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117</w:t>
            </w:r>
          </w:p>
        </w:tc>
        <w:tc>
          <w:tcPr>
            <w:tcW w:w="1701" w:type="dxa"/>
            <w:vAlign w:val="center"/>
          </w:tcPr>
          <w:p w14:paraId="002F2C39"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197</w:t>
            </w:r>
          </w:p>
        </w:tc>
      </w:tr>
      <w:tr w:rsidR="002233DF" w:rsidRPr="00D01D56" w14:paraId="2500247F" w14:textId="77777777" w:rsidTr="00E331CA">
        <w:trPr>
          <w:trHeight w:val="586"/>
        </w:trPr>
        <w:tc>
          <w:tcPr>
            <w:tcW w:w="1039" w:type="dxa"/>
            <w:vMerge/>
            <w:vAlign w:val="center"/>
          </w:tcPr>
          <w:p w14:paraId="623D9482" w14:textId="77777777" w:rsidR="002233DF" w:rsidRPr="00E331CA" w:rsidRDefault="002233DF" w:rsidP="00E331CA">
            <w:pPr>
              <w:spacing w:line="480" w:lineRule="auto"/>
              <w:jc w:val="center"/>
              <w:rPr>
                <w:rFonts w:ascii="Calibri" w:eastAsia="Calibri" w:hAnsi="Calibri" w:cs="Calibri"/>
              </w:rPr>
            </w:pPr>
          </w:p>
        </w:tc>
        <w:tc>
          <w:tcPr>
            <w:tcW w:w="946" w:type="dxa"/>
            <w:vAlign w:val="center"/>
          </w:tcPr>
          <w:p w14:paraId="6F773516"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4</w:t>
            </w:r>
          </w:p>
        </w:tc>
        <w:tc>
          <w:tcPr>
            <w:tcW w:w="1843" w:type="dxa"/>
            <w:vAlign w:val="center"/>
          </w:tcPr>
          <w:p w14:paraId="4B3C827B"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119</w:t>
            </w:r>
          </w:p>
        </w:tc>
        <w:tc>
          <w:tcPr>
            <w:tcW w:w="1559" w:type="dxa"/>
            <w:vAlign w:val="center"/>
          </w:tcPr>
          <w:p w14:paraId="6B667B54"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262</w:t>
            </w:r>
          </w:p>
        </w:tc>
        <w:tc>
          <w:tcPr>
            <w:tcW w:w="1843" w:type="dxa"/>
            <w:vAlign w:val="center"/>
          </w:tcPr>
          <w:p w14:paraId="55962CC4"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111</w:t>
            </w:r>
          </w:p>
        </w:tc>
        <w:tc>
          <w:tcPr>
            <w:tcW w:w="1701" w:type="dxa"/>
            <w:vAlign w:val="center"/>
          </w:tcPr>
          <w:p w14:paraId="7D4040BA"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170</w:t>
            </w:r>
          </w:p>
        </w:tc>
      </w:tr>
      <w:tr w:rsidR="002233DF" w:rsidRPr="00D01D56" w14:paraId="74C8D10E" w14:textId="77777777" w:rsidTr="00E331CA">
        <w:trPr>
          <w:trHeight w:val="586"/>
        </w:trPr>
        <w:tc>
          <w:tcPr>
            <w:tcW w:w="1039" w:type="dxa"/>
            <w:vMerge/>
            <w:vAlign w:val="center"/>
          </w:tcPr>
          <w:p w14:paraId="1184D89B" w14:textId="77777777" w:rsidR="002233DF" w:rsidRPr="00E331CA" w:rsidRDefault="002233DF" w:rsidP="00E331CA">
            <w:pPr>
              <w:spacing w:line="480" w:lineRule="auto"/>
              <w:jc w:val="center"/>
              <w:rPr>
                <w:rFonts w:ascii="Calibri" w:eastAsia="Calibri" w:hAnsi="Calibri" w:cs="Calibri"/>
              </w:rPr>
            </w:pPr>
          </w:p>
        </w:tc>
        <w:tc>
          <w:tcPr>
            <w:tcW w:w="946" w:type="dxa"/>
            <w:vAlign w:val="center"/>
          </w:tcPr>
          <w:p w14:paraId="30767C30"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6</w:t>
            </w:r>
          </w:p>
        </w:tc>
        <w:tc>
          <w:tcPr>
            <w:tcW w:w="1843" w:type="dxa"/>
            <w:vAlign w:val="center"/>
          </w:tcPr>
          <w:p w14:paraId="4C871B06"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114</w:t>
            </w:r>
          </w:p>
        </w:tc>
        <w:tc>
          <w:tcPr>
            <w:tcW w:w="1559" w:type="dxa"/>
            <w:vAlign w:val="center"/>
          </w:tcPr>
          <w:p w14:paraId="762489FF"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261</w:t>
            </w:r>
          </w:p>
        </w:tc>
        <w:tc>
          <w:tcPr>
            <w:tcW w:w="1843" w:type="dxa"/>
            <w:vAlign w:val="center"/>
          </w:tcPr>
          <w:p w14:paraId="72CEED26"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101</w:t>
            </w:r>
          </w:p>
        </w:tc>
        <w:tc>
          <w:tcPr>
            <w:tcW w:w="1701" w:type="dxa"/>
            <w:vAlign w:val="center"/>
          </w:tcPr>
          <w:p w14:paraId="076CD234" w14:textId="5C972583"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70</w:t>
            </w:r>
          </w:p>
        </w:tc>
      </w:tr>
      <w:tr w:rsidR="002233DF" w:rsidRPr="00D01D56" w14:paraId="35248003" w14:textId="77777777" w:rsidTr="00E331CA">
        <w:trPr>
          <w:trHeight w:val="586"/>
        </w:trPr>
        <w:tc>
          <w:tcPr>
            <w:tcW w:w="1039" w:type="dxa"/>
            <w:vMerge w:val="restart"/>
            <w:vAlign w:val="center"/>
          </w:tcPr>
          <w:p w14:paraId="570900D1"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Fall</w:t>
            </w:r>
          </w:p>
        </w:tc>
        <w:tc>
          <w:tcPr>
            <w:tcW w:w="946" w:type="dxa"/>
            <w:vAlign w:val="center"/>
          </w:tcPr>
          <w:p w14:paraId="0F714026"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2</w:t>
            </w:r>
          </w:p>
        </w:tc>
        <w:tc>
          <w:tcPr>
            <w:tcW w:w="1843" w:type="dxa"/>
            <w:vAlign w:val="center"/>
          </w:tcPr>
          <w:p w14:paraId="06B6ACB4"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116</w:t>
            </w:r>
          </w:p>
        </w:tc>
        <w:tc>
          <w:tcPr>
            <w:tcW w:w="1559" w:type="dxa"/>
            <w:vAlign w:val="center"/>
          </w:tcPr>
          <w:p w14:paraId="290C2007"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164</w:t>
            </w:r>
          </w:p>
        </w:tc>
        <w:tc>
          <w:tcPr>
            <w:tcW w:w="1843" w:type="dxa"/>
            <w:vAlign w:val="center"/>
          </w:tcPr>
          <w:p w14:paraId="51356D94"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104</w:t>
            </w:r>
          </w:p>
        </w:tc>
        <w:tc>
          <w:tcPr>
            <w:tcW w:w="1701" w:type="dxa"/>
            <w:vAlign w:val="center"/>
          </w:tcPr>
          <w:p w14:paraId="09B9BA15"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106</w:t>
            </w:r>
          </w:p>
        </w:tc>
      </w:tr>
      <w:tr w:rsidR="002233DF" w:rsidRPr="00D01D56" w14:paraId="7E1C94F2" w14:textId="77777777" w:rsidTr="00E331CA">
        <w:trPr>
          <w:trHeight w:val="586"/>
        </w:trPr>
        <w:tc>
          <w:tcPr>
            <w:tcW w:w="1039" w:type="dxa"/>
            <w:vMerge/>
            <w:vAlign w:val="center"/>
          </w:tcPr>
          <w:p w14:paraId="544FB866" w14:textId="77777777" w:rsidR="002233DF" w:rsidRPr="00E331CA" w:rsidRDefault="002233DF" w:rsidP="00E331CA">
            <w:pPr>
              <w:spacing w:line="480" w:lineRule="auto"/>
              <w:jc w:val="center"/>
              <w:rPr>
                <w:rFonts w:ascii="Calibri" w:eastAsia="Calibri" w:hAnsi="Calibri" w:cs="Calibri"/>
              </w:rPr>
            </w:pPr>
          </w:p>
        </w:tc>
        <w:tc>
          <w:tcPr>
            <w:tcW w:w="946" w:type="dxa"/>
            <w:vAlign w:val="center"/>
          </w:tcPr>
          <w:p w14:paraId="1161FB92"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4</w:t>
            </w:r>
          </w:p>
        </w:tc>
        <w:tc>
          <w:tcPr>
            <w:tcW w:w="1843" w:type="dxa"/>
            <w:vAlign w:val="center"/>
          </w:tcPr>
          <w:p w14:paraId="76FCD3B2"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106</w:t>
            </w:r>
          </w:p>
        </w:tc>
        <w:tc>
          <w:tcPr>
            <w:tcW w:w="1559" w:type="dxa"/>
            <w:vAlign w:val="center"/>
          </w:tcPr>
          <w:p w14:paraId="5C5254B0"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126</w:t>
            </w:r>
          </w:p>
        </w:tc>
        <w:tc>
          <w:tcPr>
            <w:tcW w:w="1843" w:type="dxa"/>
            <w:vAlign w:val="center"/>
          </w:tcPr>
          <w:p w14:paraId="5D87DC0C"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101</w:t>
            </w:r>
          </w:p>
        </w:tc>
        <w:tc>
          <w:tcPr>
            <w:tcW w:w="1701" w:type="dxa"/>
            <w:vAlign w:val="center"/>
          </w:tcPr>
          <w:p w14:paraId="401198B8"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74</w:t>
            </w:r>
          </w:p>
        </w:tc>
      </w:tr>
      <w:tr w:rsidR="002233DF" w:rsidRPr="00D01D56" w14:paraId="54BFE269" w14:textId="77777777" w:rsidTr="00E331CA">
        <w:trPr>
          <w:trHeight w:val="586"/>
        </w:trPr>
        <w:tc>
          <w:tcPr>
            <w:tcW w:w="1039" w:type="dxa"/>
            <w:vMerge/>
            <w:vAlign w:val="center"/>
          </w:tcPr>
          <w:p w14:paraId="298AFA68" w14:textId="77777777" w:rsidR="002233DF" w:rsidRPr="00E331CA" w:rsidRDefault="002233DF" w:rsidP="00E331CA">
            <w:pPr>
              <w:spacing w:line="480" w:lineRule="auto"/>
              <w:jc w:val="center"/>
              <w:rPr>
                <w:rFonts w:ascii="Calibri" w:eastAsia="Calibri" w:hAnsi="Calibri" w:cs="Calibri"/>
              </w:rPr>
            </w:pPr>
          </w:p>
        </w:tc>
        <w:tc>
          <w:tcPr>
            <w:tcW w:w="946" w:type="dxa"/>
            <w:vAlign w:val="center"/>
          </w:tcPr>
          <w:p w14:paraId="53B5303C"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6</w:t>
            </w:r>
          </w:p>
        </w:tc>
        <w:tc>
          <w:tcPr>
            <w:tcW w:w="1843" w:type="dxa"/>
            <w:vAlign w:val="center"/>
          </w:tcPr>
          <w:p w14:paraId="6908606F"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103</w:t>
            </w:r>
          </w:p>
        </w:tc>
        <w:tc>
          <w:tcPr>
            <w:tcW w:w="1559" w:type="dxa"/>
            <w:vAlign w:val="center"/>
          </w:tcPr>
          <w:p w14:paraId="01687F15"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102</w:t>
            </w:r>
          </w:p>
        </w:tc>
        <w:tc>
          <w:tcPr>
            <w:tcW w:w="1843" w:type="dxa"/>
            <w:vAlign w:val="center"/>
          </w:tcPr>
          <w:p w14:paraId="20E00CAB"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97</w:t>
            </w:r>
          </w:p>
        </w:tc>
        <w:tc>
          <w:tcPr>
            <w:tcW w:w="1701" w:type="dxa"/>
            <w:vAlign w:val="center"/>
          </w:tcPr>
          <w:p w14:paraId="4E52ACE6" w14:textId="77777777" w:rsidR="002233DF" w:rsidRPr="00E331CA" w:rsidRDefault="002233DF" w:rsidP="00E331CA">
            <w:pPr>
              <w:spacing w:line="480" w:lineRule="auto"/>
              <w:jc w:val="center"/>
              <w:rPr>
                <w:rFonts w:ascii="Calibri" w:eastAsia="Calibri" w:hAnsi="Calibri" w:cs="Calibri"/>
              </w:rPr>
            </w:pPr>
            <w:r w:rsidRPr="00E331CA">
              <w:rPr>
                <w:rFonts w:ascii="Calibri" w:eastAsia="Calibri" w:hAnsi="Calibri" w:cs="Calibri"/>
              </w:rPr>
              <w:t>33</w:t>
            </w:r>
          </w:p>
        </w:tc>
      </w:tr>
    </w:tbl>
    <w:p w14:paraId="605DB90C" w14:textId="77777777" w:rsidR="002233DF" w:rsidRPr="00D01D56" w:rsidRDefault="002233DF" w:rsidP="002233DF">
      <w:pPr>
        <w:spacing w:after="0" w:line="480" w:lineRule="auto"/>
        <w:ind w:firstLine="720"/>
        <w:rPr>
          <w:rFonts w:ascii="Calibri" w:eastAsia="Calibri" w:hAnsi="Calibri" w:cs="Calibri"/>
          <w:kern w:val="0"/>
          <w14:ligatures w14:val="none"/>
        </w:rPr>
      </w:pPr>
    </w:p>
    <w:p w14:paraId="57966ECB" w14:textId="5F0A0A76" w:rsidR="00D01D56" w:rsidRDefault="00D01D56" w:rsidP="00D01D56">
      <w:pPr>
        <w:spacing w:after="0" w:line="480" w:lineRule="auto"/>
        <w:ind w:firstLine="720"/>
        <w:rPr>
          <w:rFonts w:ascii="Calibri" w:eastAsia="Calibri" w:hAnsi="Calibri" w:cs="Calibri"/>
          <w:kern w:val="0"/>
          <w14:ligatures w14:val="none"/>
        </w:rPr>
      </w:pPr>
    </w:p>
    <w:p w14:paraId="1F403ECA" w14:textId="7EB590C3" w:rsidR="00123E09" w:rsidRDefault="00123E09" w:rsidP="00D01D56">
      <w:pPr>
        <w:spacing w:after="0" w:line="480" w:lineRule="auto"/>
        <w:ind w:firstLine="720"/>
        <w:rPr>
          <w:rFonts w:ascii="Calibri" w:eastAsia="Calibri" w:hAnsi="Calibri" w:cs="Calibri"/>
          <w:kern w:val="0"/>
          <w14:ligatures w14:val="none"/>
        </w:rPr>
      </w:pPr>
    </w:p>
    <w:p w14:paraId="167F90B0" w14:textId="36DE6F8D" w:rsidR="00123E09" w:rsidRDefault="00123E09" w:rsidP="00D01D56">
      <w:pPr>
        <w:spacing w:after="0" w:line="480" w:lineRule="auto"/>
        <w:ind w:firstLine="720"/>
        <w:rPr>
          <w:rFonts w:ascii="Calibri" w:eastAsia="Calibri" w:hAnsi="Calibri" w:cs="Calibri"/>
          <w:kern w:val="0"/>
          <w14:ligatures w14:val="none"/>
        </w:rPr>
      </w:pPr>
    </w:p>
    <w:p w14:paraId="47022CFB" w14:textId="35CD1AF5" w:rsidR="00123E09" w:rsidRDefault="00123E09" w:rsidP="00D01D56">
      <w:pPr>
        <w:spacing w:after="0" w:line="480" w:lineRule="auto"/>
        <w:ind w:firstLine="720"/>
        <w:rPr>
          <w:rFonts w:ascii="Calibri" w:eastAsia="Calibri" w:hAnsi="Calibri" w:cs="Calibri"/>
          <w:kern w:val="0"/>
          <w14:ligatures w14:val="none"/>
        </w:rPr>
      </w:pPr>
    </w:p>
    <w:p w14:paraId="188FEBD8" w14:textId="645771D7" w:rsidR="00E16839" w:rsidRDefault="00E16839" w:rsidP="00D01D56">
      <w:pPr>
        <w:spacing w:after="0" w:line="480" w:lineRule="auto"/>
        <w:ind w:firstLine="720"/>
        <w:rPr>
          <w:rFonts w:ascii="Calibri" w:eastAsia="Calibri" w:hAnsi="Calibri" w:cs="Calibri"/>
          <w:kern w:val="0"/>
          <w14:ligatures w14:val="none"/>
        </w:rPr>
      </w:pPr>
    </w:p>
    <w:p w14:paraId="09B7440A" w14:textId="77777777" w:rsidR="00E16839" w:rsidRDefault="00E16839" w:rsidP="00D01D56">
      <w:pPr>
        <w:spacing w:after="0" w:line="480" w:lineRule="auto"/>
        <w:ind w:firstLine="720"/>
        <w:rPr>
          <w:rFonts w:ascii="Calibri" w:eastAsia="Calibri" w:hAnsi="Calibri" w:cs="Calibri"/>
          <w:kern w:val="0"/>
          <w14:ligatures w14:val="none"/>
        </w:rPr>
      </w:pPr>
    </w:p>
    <w:p w14:paraId="29C778A5" w14:textId="646C2556" w:rsidR="00123E09" w:rsidRDefault="00123E09" w:rsidP="00D01D56">
      <w:pPr>
        <w:spacing w:after="0" w:line="480" w:lineRule="auto"/>
        <w:ind w:firstLine="720"/>
        <w:rPr>
          <w:rFonts w:ascii="Calibri" w:eastAsia="Calibri" w:hAnsi="Calibri" w:cs="Calibri"/>
          <w:kern w:val="0"/>
          <w14:ligatures w14:val="none"/>
        </w:rPr>
      </w:pPr>
    </w:p>
    <w:p w14:paraId="23E13474" w14:textId="11A60250" w:rsidR="00123E09" w:rsidRDefault="00123E09" w:rsidP="00D01D56">
      <w:pPr>
        <w:spacing w:after="0" w:line="480" w:lineRule="auto"/>
        <w:ind w:firstLine="720"/>
        <w:rPr>
          <w:rFonts w:ascii="Calibri" w:eastAsia="Calibri" w:hAnsi="Calibri" w:cs="Calibri"/>
          <w:kern w:val="0"/>
          <w14:ligatures w14:val="none"/>
        </w:rPr>
      </w:pPr>
    </w:p>
    <w:p w14:paraId="28B36512" w14:textId="2D739AC3" w:rsidR="00123E09" w:rsidRDefault="00123E09" w:rsidP="00D01D56">
      <w:pPr>
        <w:spacing w:after="0" w:line="480" w:lineRule="auto"/>
        <w:ind w:firstLine="720"/>
        <w:rPr>
          <w:rFonts w:ascii="Calibri" w:eastAsia="Calibri" w:hAnsi="Calibri" w:cs="Calibri"/>
          <w:kern w:val="0"/>
          <w14:ligatures w14:val="none"/>
        </w:rPr>
      </w:pPr>
    </w:p>
    <w:p w14:paraId="4704F6AB" w14:textId="77777777" w:rsidR="00E331CA" w:rsidRDefault="00E331CA" w:rsidP="00D01D56">
      <w:pPr>
        <w:spacing w:after="0" w:line="480" w:lineRule="auto"/>
        <w:ind w:firstLine="720"/>
        <w:rPr>
          <w:rFonts w:ascii="Calibri" w:eastAsia="Calibri" w:hAnsi="Calibri" w:cs="Calibri"/>
          <w:kern w:val="0"/>
          <w14:ligatures w14:val="none"/>
        </w:rPr>
      </w:pPr>
    </w:p>
    <w:p w14:paraId="41254553" w14:textId="77777777" w:rsidR="00D01D56" w:rsidRPr="00D01D56" w:rsidRDefault="00D01D56" w:rsidP="00D01D56">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lastRenderedPageBreak/>
        <w:t>Figure 1</w:t>
      </w:r>
      <w:r w:rsidRPr="00D01D56">
        <w:rPr>
          <w:rFonts w:ascii="Calibri" w:eastAsia="Calibri" w:hAnsi="Calibri" w:cs="Calibri"/>
          <w:kern w:val="0"/>
          <w14:ligatures w14:val="none"/>
        </w:rPr>
        <w:t>. Soil solarization.</w:t>
      </w:r>
    </w:p>
    <w:p w14:paraId="4DE16A5A" w14:textId="77777777" w:rsidR="00D01D56" w:rsidRP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Arial"/>
          <w:noProof/>
          <w:kern w:val="0"/>
          <w:sz w:val="22"/>
          <w:szCs w:val="22"/>
          <w14:ligatures w14:val="none"/>
        </w:rPr>
        <w:drawing>
          <wp:inline distT="0" distB="0" distL="0" distR="0" wp14:anchorId="7E286871" wp14:editId="6F3BBCDF">
            <wp:extent cx="3306041" cy="4408493"/>
            <wp:effectExtent l="19050" t="19050" r="27940" b="11430"/>
            <wp:docPr id="19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8607" cy="4411914"/>
                    </a:xfrm>
                    <a:prstGeom prst="rect">
                      <a:avLst/>
                    </a:prstGeom>
                    <a:ln w="19050">
                      <a:solidFill>
                        <a:sysClr val="windowText" lastClr="000000"/>
                      </a:solidFill>
                    </a:ln>
                  </pic:spPr>
                </pic:pic>
              </a:graphicData>
            </a:graphic>
          </wp:inline>
        </w:drawing>
      </w:r>
    </w:p>
    <w:p w14:paraId="3B2A320C" w14:textId="0D2C1C5C" w:rsidR="00D01D56" w:rsidRPr="00E16839" w:rsidRDefault="00E16839" w:rsidP="00962514">
      <w:pPr>
        <w:spacing w:after="0" w:line="480" w:lineRule="auto"/>
        <w:rPr>
          <w:rFonts w:ascii="Calibri" w:eastAsia="Calibri" w:hAnsi="Calibri" w:cs="Calibri"/>
          <w:kern w:val="0"/>
          <w14:ligatures w14:val="none"/>
        </w:rPr>
      </w:pPr>
      <w:r w:rsidRPr="00E16839">
        <w:rPr>
          <w:rFonts w:ascii="Calibri" w:eastAsia="Calibri" w:hAnsi="Calibri" w:cs="Calibri"/>
          <w:kern w:val="0"/>
          <w14:ligatures w14:val="none"/>
        </w:rPr>
        <w:t>Photo credit: Paula Luize Lessmann.</w:t>
      </w:r>
    </w:p>
    <w:p w14:paraId="79D2A01C" w14:textId="20555D3E" w:rsidR="00123E09" w:rsidRDefault="00123E09" w:rsidP="00962514">
      <w:pPr>
        <w:spacing w:after="0" w:line="480" w:lineRule="auto"/>
        <w:rPr>
          <w:rFonts w:ascii="Calibri" w:eastAsia="Calibri" w:hAnsi="Calibri" w:cs="Calibri"/>
          <w:b/>
          <w:bCs/>
          <w:kern w:val="0"/>
          <w14:ligatures w14:val="none"/>
        </w:rPr>
      </w:pPr>
    </w:p>
    <w:p w14:paraId="05E6CBCC" w14:textId="02251466" w:rsidR="00123E09" w:rsidRDefault="00123E09" w:rsidP="00962514">
      <w:pPr>
        <w:spacing w:after="0" w:line="480" w:lineRule="auto"/>
        <w:rPr>
          <w:rFonts w:ascii="Calibri" w:eastAsia="Calibri" w:hAnsi="Calibri" w:cs="Calibri"/>
          <w:b/>
          <w:bCs/>
          <w:kern w:val="0"/>
          <w14:ligatures w14:val="none"/>
        </w:rPr>
      </w:pPr>
    </w:p>
    <w:p w14:paraId="638C44E0" w14:textId="173B2B95" w:rsidR="00123E09" w:rsidRDefault="00123E09" w:rsidP="00962514">
      <w:pPr>
        <w:spacing w:after="0" w:line="480" w:lineRule="auto"/>
        <w:rPr>
          <w:rFonts w:ascii="Calibri" w:eastAsia="Calibri" w:hAnsi="Calibri" w:cs="Calibri"/>
          <w:b/>
          <w:bCs/>
          <w:kern w:val="0"/>
          <w14:ligatures w14:val="none"/>
        </w:rPr>
      </w:pPr>
    </w:p>
    <w:p w14:paraId="5403B451" w14:textId="2D296251" w:rsidR="00123E09" w:rsidRDefault="00123E09" w:rsidP="00962514">
      <w:pPr>
        <w:spacing w:after="0" w:line="480" w:lineRule="auto"/>
        <w:rPr>
          <w:rFonts w:ascii="Calibri" w:eastAsia="Calibri" w:hAnsi="Calibri" w:cs="Calibri"/>
          <w:b/>
          <w:bCs/>
          <w:kern w:val="0"/>
          <w14:ligatures w14:val="none"/>
        </w:rPr>
      </w:pPr>
    </w:p>
    <w:p w14:paraId="27AD7D91" w14:textId="45B6E9BC" w:rsidR="00123E09" w:rsidRDefault="00123E09" w:rsidP="00962514">
      <w:pPr>
        <w:spacing w:after="0" w:line="480" w:lineRule="auto"/>
        <w:rPr>
          <w:rFonts w:ascii="Calibri" w:eastAsia="Calibri" w:hAnsi="Calibri" w:cs="Calibri"/>
          <w:b/>
          <w:bCs/>
          <w:kern w:val="0"/>
          <w14:ligatures w14:val="none"/>
        </w:rPr>
      </w:pPr>
    </w:p>
    <w:p w14:paraId="1531A4C5" w14:textId="2C8ADA62" w:rsidR="00123E09" w:rsidRDefault="00123E09" w:rsidP="00962514">
      <w:pPr>
        <w:spacing w:after="0" w:line="480" w:lineRule="auto"/>
        <w:rPr>
          <w:rFonts w:ascii="Calibri" w:eastAsia="Calibri" w:hAnsi="Calibri" w:cs="Calibri"/>
          <w:b/>
          <w:bCs/>
          <w:kern w:val="0"/>
          <w14:ligatures w14:val="none"/>
        </w:rPr>
      </w:pPr>
    </w:p>
    <w:p w14:paraId="65E899A5" w14:textId="275B4A0D" w:rsidR="00123E09" w:rsidRDefault="00123E09" w:rsidP="00962514">
      <w:pPr>
        <w:spacing w:after="0" w:line="480" w:lineRule="auto"/>
        <w:rPr>
          <w:rFonts w:ascii="Calibri" w:eastAsia="Calibri" w:hAnsi="Calibri" w:cs="Calibri"/>
          <w:b/>
          <w:bCs/>
          <w:kern w:val="0"/>
          <w14:ligatures w14:val="none"/>
        </w:rPr>
      </w:pPr>
    </w:p>
    <w:p w14:paraId="743498E8" w14:textId="20DAE15D" w:rsidR="00123E09" w:rsidRDefault="00123E09" w:rsidP="00962514">
      <w:pPr>
        <w:spacing w:after="0" w:line="480" w:lineRule="auto"/>
        <w:rPr>
          <w:rFonts w:ascii="Calibri" w:eastAsia="Calibri" w:hAnsi="Calibri" w:cs="Calibri"/>
          <w:b/>
          <w:bCs/>
          <w:kern w:val="0"/>
          <w14:ligatures w14:val="none"/>
        </w:rPr>
      </w:pPr>
    </w:p>
    <w:p w14:paraId="0804619D" w14:textId="2B2179AF" w:rsidR="00123E09" w:rsidRDefault="00123E09" w:rsidP="00962514">
      <w:pPr>
        <w:spacing w:after="0" w:line="480" w:lineRule="auto"/>
        <w:rPr>
          <w:rFonts w:ascii="Calibri" w:eastAsia="Calibri" w:hAnsi="Calibri" w:cs="Calibri"/>
          <w:b/>
          <w:bCs/>
          <w:kern w:val="0"/>
          <w14:ligatures w14:val="none"/>
        </w:rPr>
      </w:pPr>
    </w:p>
    <w:p w14:paraId="3E460A83" w14:textId="77777777" w:rsidR="00123E09" w:rsidRPr="00D01D56" w:rsidRDefault="00123E09" w:rsidP="00962514">
      <w:pPr>
        <w:spacing w:after="0" w:line="480" w:lineRule="auto"/>
        <w:rPr>
          <w:rFonts w:ascii="Calibri" w:eastAsia="Calibri" w:hAnsi="Calibri" w:cs="Calibri"/>
          <w:b/>
          <w:bCs/>
          <w:kern w:val="0"/>
          <w14:ligatures w14:val="none"/>
        </w:rPr>
      </w:pPr>
    </w:p>
    <w:p w14:paraId="5CCED3B8" w14:textId="78A83F75" w:rsidR="00D01D56" w:rsidRDefault="00D01D56" w:rsidP="0030219F">
      <w:pPr>
        <w:spacing w:after="0" w:line="480" w:lineRule="auto"/>
        <w:ind w:hanging="90"/>
        <w:rPr>
          <w:rFonts w:ascii="Calibri" w:eastAsia="Calibri" w:hAnsi="Calibri" w:cs="Calibri"/>
          <w:noProof/>
          <w:kern w:val="0"/>
          <w14:ligatures w14:val="none"/>
        </w:rPr>
      </w:pPr>
      <w:r w:rsidRPr="00D01D56">
        <w:rPr>
          <w:rFonts w:ascii="Calibri" w:eastAsia="Calibri" w:hAnsi="Calibri" w:cs="Calibri"/>
          <w:b/>
          <w:bCs/>
          <w:kern w:val="0"/>
          <w14:ligatures w14:val="none"/>
        </w:rPr>
        <w:lastRenderedPageBreak/>
        <w:t xml:space="preserve">Figure 2. </w:t>
      </w:r>
      <w:r w:rsidRPr="00D01D56">
        <w:rPr>
          <w:rFonts w:ascii="Calibri" w:eastAsia="Calibri" w:hAnsi="Calibri" w:cs="Calibri"/>
          <w:kern w:val="0"/>
          <w14:ligatures w14:val="none"/>
        </w:rPr>
        <w:t>Tilling the soil.</w:t>
      </w:r>
      <w:r w:rsidR="0030219F" w:rsidRPr="0030219F">
        <w:rPr>
          <w:rFonts w:ascii="Calibri" w:eastAsia="Calibri" w:hAnsi="Calibri" w:cs="Calibri"/>
          <w:noProof/>
          <w:kern w:val="0"/>
          <w14:ligatures w14:val="none"/>
        </w:rPr>
        <w:t xml:space="preserve"> </w:t>
      </w:r>
      <w:r w:rsidR="0030219F" w:rsidRPr="00D01D56">
        <w:rPr>
          <w:rFonts w:ascii="Calibri" w:eastAsia="Calibri" w:hAnsi="Calibri" w:cs="Calibri"/>
          <w:noProof/>
          <w:kern w:val="0"/>
          <w14:ligatures w14:val="none"/>
        </w:rPr>
        <w:drawing>
          <wp:inline distT="0" distB="0" distL="0" distR="0" wp14:anchorId="1628A4E8" wp14:editId="71347EAF">
            <wp:extent cx="5400040" cy="7200265"/>
            <wp:effectExtent l="19050" t="19050" r="10160" b="19685"/>
            <wp:docPr id="1109157910" name="Picture 2" descr="A person using a machine to plow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57910" name="Picture 2" descr="A person using a machine to plow the 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200265"/>
                    </a:xfrm>
                    <a:prstGeom prst="rect">
                      <a:avLst/>
                    </a:prstGeom>
                    <a:ln w="19050">
                      <a:solidFill>
                        <a:sysClr val="windowText" lastClr="000000"/>
                      </a:solidFill>
                    </a:ln>
                  </pic:spPr>
                </pic:pic>
              </a:graphicData>
            </a:graphic>
          </wp:inline>
        </w:drawing>
      </w:r>
    </w:p>
    <w:p w14:paraId="69976AF4" w14:textId="6BC90BBE" w:rsidR="00E16839" w:rsidRPr="00E16839" w:rsidRDefault="00E16839" w:rsidP="00E16839">
      <w:pPr>
        <w:spacing w:after="0" w:line="480" w:lineRule="auto"/>
        <w:rPr>
          <w:rFonts w:ascii="Calibri" w:eastAsia="Calibri" w:hAnsi="Calibri" w:cs="Calibri"/>
          <w:kern w:val="0"/>
          <w14:ligatures w14:val="none"/>
        </w:rPr>
      </w:pPr>
      <w:r w:rsidRPr="00E16839">
        <w:rPr>
          <w:rFonts w:ascii="Calibri" w:eastAsia="Calibri" w:hAnsi="Calibri" w:cs="Calibri"/>
          <w:kern w:val="0"/>
          <w14:ligatures w14:val="none"/>
        </w:rPr>
        <w:t xml:space="preserve">Photo credit: </w:t>
      </w:r>
      <w:r>
        <w:rPr>
          <w:rFonts w:ascii="Calibri" w:eastAsia="Calibri" w:hAnsi="Calibri" w:cs="Calibri"/>
          <w:kern w:val="0"/>
          <w14:ligatures w14:val="none"/>
        </w:rPr>
        <w:t>Rachel Rudolph.</w:t>
      </w:r>
    </w:p>
    <w:p w14:paraId="059D2020" w14:textId="251DB680" w:rsidR="00D01D56" w:rsidRPr="00D01D56" w:rsidRDefault="00D01D56" w:rsidP="00D01D56">
      <w:pPr>
        <w:spacing w:after="0" w:line="480" w:lineRule="auto"/>
        <w:ind w:firstLine="720"/>
        <w:rPr>
          <w:rFonts w:ascii="Calibri" w:eastAsia="Calibri" w:hAnsi="Calibri" w:cs="Calibri"/>
          <w:b/>
          <w:bCs/>
          <w:kern w:val="0"/>
          <w14:ligatures w14:val="none"/>
        </w:rPr>
      </w:pPr>
    </w:p>
    <w:p w14:paraId="77E61CC6" w14:textId="77777777" w:rsidR="00D01D56" w:rsidRPr="00D01D56" w:rsidRDefault="00D01D56" w:rsidP="00D01D56">
      <w:pPr>
        <w:spacing w:after="0" w:line="480" w:lineRule="auto"/>
        <w:ind w:firstLine="720"/>
        <w:rPr>
          <w:rFonts w:ascii="Calibri" w:eastAsia="Calibri" w:hAnsi="Calibri" w:cs="Calibri"/>
          <w:b/>
          <w:bCs/>
          <w:kern w:val="0"/>
          <w14:ligatures w14:val="none"/>
        </w:rPr>
      </w:pPr>
    </w:p>
    <w:p w14:paraId="6A2B50B1" w14:textId="77777777" w:rsidR="00D01D56" w:rsidRPr="00D01D56" w:rsidRDefault="00D01D56" w:rsidP="0030219F">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lastRenderedPageBreak/>
        <w:t>Figure 3.</w:t>
      </w:r>
      <w:r w:rsidRPr="00D01D56">
        <w:rPr>
          <w:rFonts w:ascii="Calibri" w:eastAsia="Calibri" w:hAnsi="Calibri" w:cs="Calibri"/>
          <w:kern w:val="0"/>
          <w14:ligatures w14:val="none"/>
        </w:rPr>
        <w:t xml:space="preserve"> Irrigating soil to 70% field capacity prior to soil solarization.</w:t>
      </w:r>
    </w:p>
    <w:p w14:paraId="1AC37E61" w14:textId="11CAB794" w:rsid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noProof/>
          <w:kern w:val="0"/>
          <w14:ligatures w14:val="none"/>
        </w:rPr>
        <w:drawing>
          <wp:inline distT="0" distB="0" distL="0" distR="0" wp14:anchorId="0DCFAA1D" wp14:editId="72BDD38E">
            <wp:extent cx="4078605" cy="3072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8605" cy="3072765"/>
                    </a:xfrm>
                    <a:prstGeom prst="rect">
                      <a:avLst/>
                    </a:prstGeom>
                    <a:noFill/>
                  </pic:spPr>
                </pic:pic>
              </a:graphicData>
            </a:graphic>
          </wp:inline>
        </w:drawing>
      </w:r>
    </w:p>
    <w:p w14:paraId="4FF6567A" w14:textId="77777777" w:rsidR="00E16839" w:rsidRPr="00E16839" w:rsidRDefault="00E16839" w:rsidP="00E16839">
      <w:pPr>
        <w:spacing w:after="0" w:line="480" w:lineRule="auto"/>
        <w:rPr>
          <w:rFonts w:ascii="Calibri" w:eastAsia="Calibri" w:hAnsi="Calibri" w:cs="Calibri"/>
          <w:kern w:val="0"/>
          <w14:ligatures w14:val="none"/>
        </w:rPr>
      </w:pPr>
      <w:r w:rsidRPr="00E16839">
        <w:rPr>
          <w:rFonts w:ascii="Calibri" w:eastAsia="Calibri" w:hAnsi="Calibri" w:cs="Calibri"/>
          <w:kern w:val="0"/>
          <w14:ligatures w14:val="none"/>
        </w:rPr>
        <w:t>Photo credit: Paula Luize Lessmann.</w:t>
      </w:r>
    </w:p>
    <w:p w14:paraId="28F16682" w14:textId="77777777" w:rsidR="00E16839" w:rsidRPr="00D01D56" w:rsidRDefault="00E16839" w:rsidP="00D01D56">
      <w:pPr>
        <w:spacing w:after="0" w:line="480" w:lineRule="auto"/>
        <w:ind w:firstLine="720"/>
        <w:rPr>
          <w:rFonts w:ascii="Calibri" w:eastAsia="Calibri" w:hAnsi="Calibri" w:cs="Calibri"/>
          <w:kern w:val="0"/>
          <w14:ligatures w14:val="none"/>
        </w:rPr>
      </w:pPr>
    </w:p>
    <w:p w14:paraId="58D40E2D" w14:textId="77777777" w:rsidR="00D01D56" w:rsidRPr="00D01D56" w:rsidRDefault="00D01D56" w:rsidP="0030219F">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t>Figure 4.</w:t>
      </w:r>
      <w:r w:rsidRPr="00D01D56">
        <w:rPr>
          <w:rFonts w:ascii="Calibri" w:eastAsia="Calibri" w:hAnsi="Calibri" w:cs="Calibri"/>
          <w:kern w:val="0"/>
          <w14:ligatures w14:val="none"/>
        </w:rPr>
        <w:t xml:space="preserve"> Placing the tarps and sod staples after trenching the soil.</w:t>
      </w:r>
    </w:p>
    <w:p w14:paraId="5A30C45D" w14:textId="38606A93" w:rsid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noProof/>
          <w:kern w:val="0"/>
          <w14:ligatures w14:val="none"/>
        </w:rPr>
        <w:drawing>
          <wp:inline distT="0" distB="0" distL="0" distR="0" wp14:anchorId="7769D130" wp14:editId="318B2024">
            <wp:extent cx="3469005" cy="3005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005" cy="3005455"/>
                    </a:xfrm>
                    <a:prstGeom prst="rect">
                      <a:avLst/>
                    </a:prstGeom>
                    <a:noFill/>
                  </pic:spPr>
                </pic:pic>
              </a:graphicData>
            </a:graphic>
          </wp:inline>
        </w:drawing>
      </w:r>
    </w:p>
    <w:p w14:paraId="2C50D0DE" w14:textId="77777777" w:rsidR="00E16839" w:rsidRPr="00E16839" w:rsidRDefault="00E16839" w:rsidP="00E16839">
      <w:pPr>
        <w:spacing w:after="0" w:line="480" w:lineRule="auto"/>
        <w:rPr>
          <w:rFonts w:ascii="Calibri" w:eastAsia="Calibri" w:hAnsi="Calibri" w:cs="Calibri"/>
          <w:kern w:val="0"/>
          <w14:ligatures w14:val="none"/>
        </w:rPr>
      </w:pPr>
      <w:r w:rsidRPr="00E16839">
        <w:rPr>
          <w:rFonts w:ascii="Calibri" w:eastAsia="Calibri" w:hAnsi="Calibri" w:cs="Calibri"/>
          <w:kern w:val="0"/>
          <w14:ligatures w14:val="none"/>
        </w:rPr>
        <w:t>Photo credit: Paula Luize Lessmann.</w:t>
      </w:r>
    </w:p>
    <w:p w14:paraId="65E56497" w14:textId="77777777" w:rsidR="00E16839" w:rsidRPr="00D01D56" w:rsidRDefault="00E16839" w:rsidP="00D01D56">
      <w:pPr>
        <w:spacing w:after="0" w:line="480" w:lineRule="auto"/>
        <w:ind w:firstLine="720"/>
        <w:rPr>
          <w:rFonts w:ascii="Calibri" w:eastAsia="Calibri" w:hAnsi="Calibri" w:cs="Calibri"/>
          <w:kern w:val="0"/>
          <w14:ligatures w14:val="none"/>
        </w:rPr>
      </w:pPr>
    </w:p>
    <w:p w14:paraId="1BEA12D5" w14:textId="77777777" w:rsidR="00D01D56" w:rsidRPr="00D01D56" w:rsidRDefault="00D01D56" w:rsidP="00D01D56">
      <w:pPr>
        <w:spacing w:after="0" w:line="480" w:lineRule="auto"/>
        <w:ind w:firstLine="720"/>
        <w:rPr>
          <w:rFonts w:ascii="Calibri" w:eastAsia="Calibri" w:hAnsi="Calibri" w:cs="Calibri"/>
          <w:kern w:val="0"/>
          <w14:ligatures w14:val="none"/>
        </w:rPr>
      </w:pPr>
    </w:p>
    <w:p w14:paraId="170938A8" w14:textId="77777777" w:rsidR="00D01D56" w:rsidRPr="00D01D56" w:rsidRDefault="00D01D56" w:rsidP="0030219F">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lastRenderedPageBreak/>
        <w:t>Figure 5.</w:t>
      </w:r>
      <w:r w:rsidRPr="00D01D56">
        <w:rPr>
          <w:rFonts w:ascii="Calibri" w:eastAsia="Calibri" w:hAnsi="Calibri" w:cs="Calibri"/>
          <w:kern w:val="0"/>
          <w14:ligatures w14:val="none"/>
        </w:rPr>
        <w:t xml:space="preserve"> Covering the edges of tarp with soil.</w:t>
      </w:r>
    </w:p>
    <w:p w14:paraId="57CF3895" w14:textId="642EF994" w:rsid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noProof/>
          <w:kern w:val="0"/>
          <w14:ligatures w14:val="none"/>
        </w:rPr>
        <w:drawing>
          <wp:inline distT="0" distB="0" distL="0" distR="0" wp14:anchorId="415CC8BD" wp14:editId="1F8DD553">
            <wp:extent cx="3554095" cy="196913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4095" cy="1969135"/>
                    </a:xfrm>
                    <a:prstGeom prst="rect">
                      <a:avLst/>
                    </a:prstGeom>
                    <a:noFill/>
                  </pic:spPr>
                </pic:pic>
              </a:graphicData>
            </a:graphic>
          </wp:inline>
        </w:drawing>
      </w:r>
    </w:p>
    <w:p w14:paraId="47BDB68F" w14:textId="77777777" w:rsidR="00E16839" w:rsidRPr="00E16839" w:rsidRDefault="00E16839" w:rsidP="00E16839">
      <w:pPr>
        <w:spacing w:after="0" w:line="480" w:lineRule="auto"/>
        <w:rPr>
          <w:rFonts w:ascii="Calibri" w:eastAsia="Calibri" w:hAnsi="Calibri" w:cs="Calibri"/>
          <w:kern w:val="0"/>
          <w14:ligatures w14:val="none"/>
        </w:rPr>
      </w:pPr>
      <w:r w:rsidRPr="00E16839">
        <w:rPr>
          <w:rFonts w:ascii="Calibri" w:eastAsia="Calibri" w:hAnsi="Calibri" w:cs="Calibri"/>
          <w:kern w:val="0"/>
          <w14:ligatures w14:val="none"/>
        </w:rPr>
        <w:t>Photo credit: Paula Luize Lessmann.</w:t>
      </w:r>
    </w:p>
    <w:p w14:paraId="79297D6D" w14:textId="77777777" w:rsidR="00E16839" w:rsidRPr="00D01D56" w:rsidRDefault="00E16839" w:rsidP="00D01D56">
      <w:pPr>
        <w:spacing w:after="0" w:line="480" w:lineRule="auto"/>
        <w:ind w:firstLine="720"/>
        <w:rPr>
          <w:rFonts w:ascii="Calibri" w:eastAsia="Calibri" w:hAnsi="Calibri" w:cs="Calibri"/>
          <w:kern w:val="0"/>
          <w14:ligatures w14:val="none"/>
        </w:rPr>
      </w:pPr>
    </w:p>
    <w:p w14:paraId="43BA84C5" w14:textId="77777777" w:rsidR="00D01D56" w:rsidRPr="00D01D56" w:rsidRDefault="00D01D56" w:rsidP="00D01D56">
      <w:pPr>
        <w:spacing w:after="0" w:line="480" w:lineRule="auto"/>
        <w:ind w:firstLine="720"/>
        <w:rPr>
          <w:rFonts w:ascii="Calibri" w:eastAsia="Calibri" w:hAnsi="Calibri" w:cs="Calibri"/>
          <w:kern w:val="0"/>
          <w14:ligatures w14:val="none"/>
        </w:rPr>
      </w:pPr>
    </w:p>
    <w:p w14:paraId="65844ED5" w14:textId="77777777" w:rsidR="00D01D56" w:rsidRPr="00D01D56" w:rsidRDefault="00D01D56" w:rsidP="0030219F">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t>Figure 6.</w:t>
      </w:r>
      <w:r w:rsidRPr="00D01D56">
        <w:rPr>
          <w:rFonts w:ascii="Calibri" w:eastAsia="Calibri" w:hAnsi="Calibri" w:cs="Calibri"/>
          <w:kern w:val="0"/>
          <w14:ligatures w14:val="none"/>
        </w:rPr>
        <w:t xml:space="preserve"> Rhizoctonia Rot of lettuce.</w:t>
      </w:r>
    </w:p>
    <w:p w14:paraId="1FD13658" w14:textId="54115E72" w:rsid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noProof/>
          <w:kern w:val="0"/>
          <w14:ligatures w14:val="none"/>
        </w:rPr>
        <w:drawing>
          <wp:inline distT="0" distB="0" distL="0" distR="0" wp14:anchorId="1F3DA2C0" wp14:editId="52FF1B31">
            <wp:extent cx="4290710" cy="264344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8539" cy="2654432"/>
                    </a:xfrm>
                    <a:prstGeom prst="rect">
                      <a:avLst/>
                    </a:prstGeom>
                    <a:noFill/>
                  </pic:spPr>
                </pic:pic>
              </a:graphicData>
            </a:graphic>
          </wp:inline>
        </w:drawing>
      </w:r>
    </w:p>
    <w:p w14:paraId="5C651130" w14:textId="7FA50C1C" w:rsidR="00E16839" w:rsidRPr="00E16839" w:rsidRDefault="00E16839" w:rsidP="00E16839">
      <w:pPr>
        <w:spacing w:after="0" w:line="480" w:lineRule="auto"/>
        <w:rPr>
          <w:rFonts w:ascii="Calibri" w:eastAsia="Calibri" w:hAnsi="Calibri" w:cs="Calibri"/>
          <w:kern w:val="0"/>
          <w14:ligatures w14:val="none"/>
        </w:rPr>
      </w:pPr>
      <w:r w:rsidRPr="00E16839">
        <w:rPr>
          <w:rFonts w:ascii="Calibri" w:eastAsia="Calibri" w:hAnsi="Calibri" w:cs="Calibri"/>
          <w:kern w:val="0"/>
          <w14:ligatures w14:val="none"/>
        </w:rPr>
        <w:t xml:space="preserve">Photo credit: </w:t>
      </w:r>
      <w:r>
        <w:rPr>
          <w:rFonts w:ascii="Calibri" w:eastAsia="Calibri" w:hAnsi="Calibri" w:cs="Calibri"/>
          <w:kern w:val="0"/>
          <w14:ligatures w14:val="none"/>
        </w:rPr>
        <w:t>April Lamb.</w:t>
      </w:r>
    </w:p>
    <w:p w14:paraId="396114BB" w14:textId="77777777" w:rsidR="00E16839" w:rsidRPr="00D01D56" w:rsidRDefault="00E16839" w:rsidP="00D01D56">
      <w:pPr>
        <w:spacing w:after="0" w:line="480" w:lineRule="auto"/>
        <w:ind w:firstLine="720"/>
        <w:rPr>
          <w:rFonts w:ascii="Calibri" w:eastAsia="Calibri" w:hAnsi="Calibri" w:cs="Calibri"/>
          <w:kern w:val="0"/>
          <w14:ligatures w14:val="none"/>
        </w:rPr>
      </w:pPr>
    </w:p>
    <w:p w14:paraId="398C3100" w14:textId="77777777" w:rsidR="0030219F" w:rsidRDefault="0030219F" w:rsidP="0030219F">
      <w:pPr>
        <w:spacing w:after="0" w:line="480" w:lineRule="auto"/>
        <w:rPr>
          <w:rFonts w:ascii="Calibri" w:eastAsia="Calibri" w:hAnsi="Calibri" w:cs="Calibri"/>
          <w:b/>
          <w:bCs/>
          <w:kern w:val="0"/>
          <w14:ligatures w14:val="none"/>
        </w:rPr>
      </w:pPr>
    </w:p>
    <w:p w14:paraId="135EEE06" w14:textId="77777777" w:rsidR="0030219F" w:rsidRDefault="0030219F" w:rsidP="0030219F">
      <w:pPr>
        <w:spacing w:after="0" w:line="480" w:lineRule="auto"/>
        <w:rPr>
          <w:rFonts w:ascii="Calibri" w:eastAsia="Calibri" w:hAnsi="Calibri" w:cs="Calibri"/>
          <w:b/>
          <w:bCs/>
          <w:kern w:val="0"/>
          <w14:ligatures w14:val="none"/>
        </w:rPr>
      </w:pPr>
    </w:p>
    <w:p w14:paraId="53B792EC" w14:textId="77777777" w:rsidR="0030219F" w:rsidRDefault="0030219F" w:rsidP="0030219F">
      <w:pPr>
        <w:spacing w:after="0" w:line="480" w:lineRule="auto"/>
        <w:rPr>
          <w:rFonts w:ascii="Calibri" w:eastAsia="Calibri" w:hAnsi="Calibri" w:cs="Calibri"/>
          <w:b/>
          <w:bCs/>
          <w:kern w:val="0"/>
          <w14:ligatures w14:val="none"/>
        </w:rPr>
      </w:pPr>
    </w:p>
    <w:p w14:paraId="381E9633" w14:textId="60CDB469" w:rsidR="00D01D56" w:rsidRPr="00D01D56" w:rsidRDefault="00D01D56" w:rsidP="0030219F">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lastRenderedPageBreak/>
        <w:t>Figure 7.</w:t>
      </w:r>
      <w:r w:rsidRPr="00D01D56">
        <w:rPr>
          <w:rFonts w:ascii="Calibri" w:eastAsia="Calibri" w:hAnsi="Calibri" w:cs="Calibri"/>
          <w:kern w:val="0"/>
          <w14:ligatures w14:val="none"/>
        </w:rPr>
        <w:t xml:space="preserve"> Timber Rot.</w:t>
      </w:r>
    </w:p>
    <w:p w14:paraId="08750044" w14:textId="79CE9B42" w:rsid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noProof/>
          <w:kern w:val="0"/>
          <w14:ligatures w14:val="none"/>
        </w:rPr>
        <w:drawing>
          <wp:inline distT="0" distB="0" distL="0" distR="0" wp14:anchorId="0BBDD456" wp14:editId="0C878C43">
            <wp:extent cx="4304030" cy="2395855"/>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4030" cy="2395855"/>
                    </a:xfrm>
                    <a:prstGeom prst="rect">
                      <a:avLst/>
                    </a:prstGeom>
                    <a:noFill/>
                  </pic:spPr>
                </pic:pic>
              </a:graphicData>
            </a:graphic>
          </wp:inline>
        </w:drawing>
      </w:r>
    </w:p>
    <w:p w14:paraId="06273462" w14:textId="66A958F8" w:rsidR="00E16839" w:rsidRPr="00D01D56" w:rsidRDefault="00E16839" w:rsidP="00D01D56">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 xml:space="preserve">Photo credit: Nicole Gauthier </w:t>
      </w:r>
    </w:p>
    <w:p w14:paraId="0B97ED19" w14:textId="77777777" w:rsidR="00D01D56" w:rsidRPr="00D01D56" w:rsidRDefault="00D01D56" w:rsidP="0030219F">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t>Figure 8.</w:t>
      </w:r>
      <w:r w:rsidRPr="00D01D56">
        <w:rPr>
          <w:rFonts w:ascii="Calibri" w:eastAsia="Calibri" w:hAnsi="Calibri" w:cs="Calibri"/>
          <w:kern w:val="0"/>
          <w14:ligatures w14:val="none"/>
        </w:rPr>
        <w:t xml:space="preserve"> Galled roots of a tomato plant caused by root-knot nematode infection.</w:t>
      </w:r>
    </w:p>
    <w:p w14:paraId="5E6F9AFE" w14:textId="32C72578" w:rsid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noProof/>
          <w:kern w:val="0"/>
          <w14:ligatures w14:val="none"/>
        </w:rPr>
        <w:drawing>
          <wp:inline distT="0" distB="0" distL="0" distR="0" wp14:anchorId="471C8F7A" wp14:editId="2DB90A72">
            <wp:extent cx="3865245" cy="2914015"/>
            <wp:effectExtent l="0" t="0" r="190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5245" cy="2914015"/>
                    </a:xfrm>
                    <a:prstGeom prst="rect">
                      <a:avLst/>
                    </a:prstGeom>
                    <a:noFill/>
                  </pic:spPr>
                </pic:pic>
              </a:graphicData>
            </a:graphic>
          </wp:inline>
        </w:drawing>
      </w:r>
    </w:p>
    <w:p w14:paraId="1CF5465C" w14:textId="5FFD451D" w:rsidR="00E16839" w:rsidRPr="00D01D56" w:rsidRDefault="00E16839" w:rsidP="00D01D56">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Photo credit: Rachel Rudolph</w:t>
      </w:r>
    </w:p>
    <w:p w14:paraId="10BB6192" w14:textId="77777777" w:rsidR="00123E09" w:rsidRDefault="00123E09" w:rsidP="00D01D56">
      <w:pPr>
        <w:spacing w:after="0" w:line="480" w:lineRule="auto"/>
        <w:ind w:firstLine="720"/>
        <w:rPr>
          <w:rFonts w:ascii="Calibri" w:eastAsia="Calibri" w:hAnsi="Calibri" w:cs="Calibri"/>
          <w:b/>
          <w:bCs/>
          <w:kern w:val="0"/>
          <w14:ligatures w14:val="none"/>
        </w:rPr>
      </w:pPr>
    </w:p>
    <w:p w14:paraId="74D6FEEB" w14:textId="77777777" w:rsidR="00123E09" w:rsidRDefault="00123E09" w:rsidP="00D01D56">
      <w:pPr>
        <w:spacing w:after="0" w:line="480" w:lineRule="auto"/>
        <w:ind w:firstLine="720"/>
        <w:rPr>
          <w:rFonts w:ascii="Calibri" w:eastAsia="Calibri" w:hAnsi="Calibri" w:cs="Calibri"/>
          <w:b/>
          <w:bCs/>
          <w:kern w:val="0"/>
          <w14:ligatures w14:val="none"/>
        </w:rPr>
      </w:pPr>
    </w:p>
    <w:p w14:paraId="1C358160" w14:textId="77777777" w:rsidR="00123E09" w:rsidRDefault="00123E09" w:rsidP="00D01D56">
      <w:pPr>
        <w:spacing w:after="0" w:line="480" w:lineRule="auto"/>
        <w:ind w:firstLine="720"/>
        <w:rPr>
          <w:rFonts w:ascii="Calibri" w:eastAsia="Calibri" w:hAnsi="Calibri" w:cs="Calibri"/>
          <w:b/>
          <w:bCs/>
          <w:kern w:val="0"/>
          <w14:ligatures w14:val="none"/>
        </w:rPr>
      </w:pPr>
    </w:p>
    <w:p w14:paraId="617CB273" w14:textId="77777777" w:rsidR="00123E09" w:rsidRDefault="00123E09" w:rsidP="00D01D56">
      <w:pPr>
        <w:spacing w:after="0" w:line="480" w:lineRule="auto"/>
        <w:ind w:firstLine="720"/>
        <w:rPr>
          <w:rFonts w:ascii="Calibri" w:eastAsia="Calibri" w:hAnsi="Calibri" w:cs="Calibri"/>
          <w:b/>
          <w:bCs/>
          <w:kern w:val="0"/>
          <w14:ligatures w14:val="none"/>
        </w:rPr>
      </w:pPr>
    </w:p>
    <w:p w14:paraId="546AE31B" w14:textId="77777777" w:rsidR="00123E09" w:rsidRDefault="00123E09" w:rsidP="00D01D56">
      <w:pPr>
        <w:spacing w:after="0" w:line="480" w:lineRule="auto"/>
        <w:ind w:firstLine="720"/>
        <w:rPr>
          <w:rFonts w:ascii="Calibri" w:eastAsia="Calibri" w:hAnsi="Calibri" w:cs="Calibri"/>
          <w:b/>
          <w:bCs/>
          <w:kern w:val="0"/>
          <w14:ligatures w14:val="none"/>
        </w:rPr>
      </w:pPr>
    </w:p>
    <w:p w14:paraId="7A99E3FA" w14:textId="039C4F80" w:rsidR="00D01D56" w:rsidRPr="00D01D56" w:rsidRDefault="00D01D56" w:rsidP="0030219F">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lastRenderedPageBreak/>
        <w:t>Figure 9.</w:t>
      </w:r>
      <w:r w:rsidRPr="00D01D56">
        <w:rPr>
          <w:rFonts w:ascii="Calibri" w:eastAsia="Calibri" w:hAnsi="Calibri" w:cs="Calibri"/>
          <w:kern w:val="0"/>
          <w14:ligatures w14:val="none"/>
        </w:rPr>
        <w:t xml:space="preserve"> Weed population in a </w:t>
      </w:r>
      <w:proofErr w:type="spellStart"/>
      <w:r w:rsidR="00710EF4">
        <w:rPr>
          <w:rFonts w:ascii="Calibri" w:eastAsia="Calibri" w:hAnsi="Calibri" w:cs="Calibri"/>
          <w:kern w:val="0"/>
          <w14:ligatures w14:val="none"/>
        </w:rPr>
        <w:t>nonsolarized</w:t>
      </w:r>
      <w:proofErr w:type="spellEnd"/>
      <w:r w:rsidR="00710EF4">
        <w:rPr>
          <w:rFonts w:ascii="Calibri" w:eastAsia="Calibri" w:hAnsi="Calibri" w:cs="Calibri"/>
          <w:kern w:val="0"/>
          <w14:ligatures w14:val="none"/>
        </w:rPr>
        <w:t xml:space="preserve"> (control, no tarp) </w:t>
      </w:r>
      <w:r w:rsidRPr="00D01D56">
        <w:rPr>
          <w:rFonts w:ascii="Calibri" w:eastAsia="Calibri" w:hAnsi="Calibri" w:cs="Calibri"/>
          <w:kern w:val="0"/>
          <w14:ligatures w14:val="none"/>
        </w:rPr>
        <w:t xml:space="preserve">plot </w:t>
      </w:r>
      <w:r w:rsidR="00710EF4">
        <w:rPr>
          <w:rFonts w:ascii="Calibri" w:eastAsia="Calibri" w:hAnsi="Calibri" w:cs="Calibri"/>
          <w:kern w:val="0"/>
          <w14:ligatures w14:val="none"/>
        </w:rPr>
        <w:t>in a high tunnel that was closed during 4 weeks of soil solarization in Lexington, KY.</w:t>
      </w:r>
    </w:p>
    <w:p w14:paraId="7CCBE8A0" w14:textId="125159A2" w:rsid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noProof/>
          <w:kern w:val="0"/>
          <w14:ligatures w14:val="none"/>
        </w:rPr>
        <w:drawing>
          <wp:inline distT="0" distB="0" distL="0" distR="0" wp14:anchorId="2ED28A10" wp14:editId="5E0748B3">
            <wp:extent cx="3237230" cy="430403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230" cy="4304030"/>
                    </a:xfrm>
                    <a:prstGeom prst="rect">
                      <a:avLst/>
                    </a:prstGeom>
                    <a:noFill/>
                  </pic:spPr>
                </pic:pic>
              </a:graphicData>
            </a:graphic>
          </wp:inline>
        </w:drawing>
      </w:r>
    </w:p>
    <w:p w14:paraId="55E84523" w14:textId="116FC256" w:rsidR="00E16839" w:rsidRPr="00D01D56" w:rsidRDefault="00E16839" w:rsidP="00D01D56">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Photo credit: Paula Luize Lessmann.</w:t>
      </w:r>
    </w:p>
    <w:p w14:paraId="35A8373D" w14:textId="77777777" w:rsidR="00D01D56" w:rsidRPr="00D01D56" w:rsidRDefault="00D01D56" w:rsidP="00D01D56">
      <w:pPr>
        <w:spacing w:after="0" w:line="480" w:lineRule="auto"/>
        <w:ind w:firstLine="720"/>
        <w:rPr>
          <w:rFonts w:ascii="Calibri" w:eastAsia="Calibri" w:hAnsi="Calibri" w:cs="Calibri"/>
          <w:b/>
          <w:bCs/>
          <w:kern w:val="0"/>
          <w14:ligatures w14:val="none"/>
        </w:rPr>
      </w:pPr>
    </w:p>
    <w:p w14:paraId="50C92528" w14:textId="77777777" w:rsidR="00123E09" w:rsidRDefault="00123E09" w:rsidP="00D01D56">
      <w:pPr>
        <w:spacing w:after="0" w:line="480" w:lineRule="auto"/>
        <w:ind w:firstLine="720"/>
        <w:rPr>
          <w:rFonts w:ascii="Calibri" w:eastAsia="Calibri" w:hAnsi="Calibri" w:cs="Calibri"/>
          <w:b/>
          <w:bCs/>
          <w:kern w:val="0"/>
          <w14:ligatures w14:val="none"/>
        </w:rPr>
      </w:pPr>
    </w:p>
    <w:p w14:paraId="48D4D591" w14:textId="77777777" w:rsidR="00123E09" w:rsidRDefault="00123E09" w:rsidP="00D01D56">
      <w:pPr>
        <w:spacing w:after="0" w:line="480" w:lineRule="auto"/>
        <w:ind w:firstLine="720"/>
        <w:rPr>
          <w:rFonts w:ascii="Calibri" w:eastAsia="Calibri" w:hAnsi="Calibri" w:cs="Calibri"/>
          <w:b/>
          <w:bCs/>
          <w:kern w:val="0"/>
          <w14:ligatures w14:val="none"/>
        </w:rPr>
      </w:pPr>
    </w:p>
    <w:p w14:paraId="5640A0E3" w14:textId="77777777" w:rsidR="00123E09" w:rsidRDefault="00123E09" w:rsidP="00D01D56">
      <w:pPr>
        <w:spacing w:after="0" w:line="480" w:lineRule="auto"/>
        <w:ind w:firstLine="720"/>
        <w:rPr>
          <w:rFonts w:ascii="Calibri" w:eastAsia="Calibri" w:hAnsi="Calibri" w:cs="Calibri"/>
          <w:b/>
          <w:bCs/>
          <w:kern w:val="0"/>
          <w14:ligatures w14:val="none"/>
        </w:rPr>
      </w:pPr>
    </w:p>
    <w:p w14:paraId="42747F87" w14:textId="77777777" w:rsidR="00123E09" w:rsidRDefault="00123E09" w:rsidP="00D01D56">
      <w:pPr>
        <w:spacing w:after="0" w:line="480" w:lineRule="auto"/>
        <w:ind w:firstLine="720"/>
        <w:rPr>
          <w:rFonts w:ascii="Calibri" w:eastAsia="Calibri" w:hAnsi="Calibri" w:cs="Calibri"/>
          <w:b/>
          <w:bCs/>
          <w:kern w:val="0"/>
          <w14:ligatures w14:val="none"/>
        </w:rPr>
      </w:pPr>
    </w:p>
    <w:p w14:paraId="517F3297" w14:textId="77777777" w:rsidR="00123E09" w:rsidRDefault="00123E09" w:rsidP="00D01D56">
      <w:pPr>
        <w:spacing w:after="0" w:line="480" w:lineRule="auto"/>
        <w:ind w:firstLine="720"/>
        <w:rPr>
          <w:rFonts w:ascii="Calibri" w:eastAsia="Calibri" w:hAnsi="Calibri" w:cs="Calibri"/>
          <w:b/>
          <w:bCs/>
          <w:kern w:val="0"/>
          <w14:ligatures w14:val="none"/>
        </w:rPr>
      </w:pPr>
    </w:p>
    <w:p w14:paraId="6D5C78EE" w14:textId="77777777" w:rsidR="00123E09" w:rsidRDefault="00123E09" w:rsidP="00D01D56">
      <w:pPr>
        <w:spacing w:after="0" w:line="480" w:lineRule="auto"/>
        <w:ind w:firstLine="720"/>
        <w:rPr>
          <w:rFonts w:ascii="Calibri" w:eastAsia="Calibri" w:hAnsi="Calibri" w:cs="Calibri"/>
          <w:b/>
          <w:bCs/>
          <w:kern w:val="0"/>
          <w14:ligatures w14:val="none"/>
        </w:rPr>
      </w:pPr>
    </w:p>
    <w:p w14:paraId="5C3188E2" w14:textId="77777777" w:rsidR="00123E09" w:rsidRDefault="00123E09" w:rsidP="00D01D56">
      <w:pPr>
        <w:spacing w:after="0" w:line="480" w:lineRule="auto"/>
        <w:ind w:firstLine="720"/>
        <w:rPr>
          <w:rFonts w:ascii="Calibri" w:eastAsia="Calibri" w:hAnsi="Calibri" w:cs="Calibri"/>
          <w:b/>
          <w:bCs/>
          <w:kern w:val="0"/>
          <w14:ligatures w14:val="none"/>
        </w:rPr>
      </w:pPr>
    </w:p>
    <w:p w14:paraId="5A84A558" w14:textId="77777777" w:rsidR="00123E09" w:rsidRDefault="00123E09" w:rsidP="00D01D56">
      <w:pPr>
        <w:spacing w:after="0" w:line="480" w:lineRule="auto"/>
        <w:ind w:firstLine="720"/>
        <w:rPr>
          <w:rFonts w:ascii="Calibri" w:eastAsia="Calibri" w:hAnsi="Calibri" w:cs="Calibri"/>
          <w:b/>
          <w:bCs/>
          <w:kern w:val="0"/>
          <w14:ligatures w14:val="none"/>
        </w:rPr>
      </w:pPr>
    </w:p>
    <w:p w14:paraId="115BF568" w14:textId="2DC8163C" w:rsidR="00D01D56" w:rsidRPr="00D01D56" w:rsidRDefault="00D01D56" w:rsidP="0030219F">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lastRenderedPageBreak/>
        <w:t>Figure 10.</w:t>
      </w:r>
      <w:r w:rsidRPr="00D01D56">
        <w:rPr>
          <w:rFonts w:ascii="Calibri" w:eastAsia="Calibri" w:hAnsi="Calibri" w:cs="Calibri"/>
          <w:kern w:val="0"/>
          <w14:ligatures w14:val="none"/>
        </w:rPr>
        <w:t xml:space="preserve"> Weed surviva</w:t>
      </w:r>
      <w:r w:rsidR="00710EF4">
        <w:rPr>
          <w:rFonts w:ascii="Calibri" w:eastAsia="Calibri" w:hAnsi="Calibri" w:cs="Calibri"/>
          <w:kern w:val="0"/>
          <w14:ligatures w14:val="none"/>
        </w:rPr>
        <w:t>l</w:t>
      </w:r>
      <w:r w:rsidRPr="00D01D56">
        <w:rPr>
          <w:rFonts w:ascii="Calibri" w:eastAsia="Calibri" w:hAnsi="Calibri" w:cs="Calibri"/>
          <w:kern w:val="0"/>
          <w14:ligatures w14:val="none"/>
        </w:rPr>
        <w:t xml:space="preserve"> in July after 4 weeks of solarization in </w:t>
      </w:r>
      <w:r w:rsidR="00710EF4">
        <w:rPr>
          <w:rFonts w:ascii="Calibri" w:eastAsia="Calibri" w:hAnsi="Calibri" w:cs="Calibri"/>
          <w:kern w:val="0"/>
          <w14:ligatures w14:val="none"/>
        </w:rPr>
        <w:t xml:space="preserve">a closed high tunnel in </w:t>
      </w:r>
      <w:r w:rsidRPr="00D01D56">
        <w:rPr>
          <w:rFonts w:ascii="Calibri" w:eastAsia="Calibri" w:hAnsi="Calibri" w:cs="Calibri"/>
          <w:kern w:val="0"/>
          <w14:ligatures w14:val="none"/>
        </w:rPr>
        <w:t>Lexington, KY.</w:t>
      </w:r>
    </w:p>
    <w:p w14:paraId="0FE24CE2" w14:textId="4409079A" w:rsid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noProof/>
          <w:kern w:val="0"/>
          <w14:ligatures w14:val="none"/>
        </w:rPr>
        <w:drawing>
          <wp:inline distT="0" distB="0" distL="0" distR="0" wp14:anchorId="587CE067" wp14:editId="49B9C667">
            <wp:extent cx="3237230" cy="4304030"/>
            <wp:effectExtent l="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7230" cy="4304030"/>
                    </a:xfrm>
                    <a:prstGeom prst="rect">
                      <a:avLst/>
                    </a:prstGeom>
                    <a:noFill/>
                  </pic:spPr>
                </pic:pic>
              </a:graphicData>
            </a:graphic>
          </wp:inline>
        </w:drawing>
      </w:r>
    </w:p>
    <w:p w14:paraId="1CAFD149" w14:textId="77777777" w:rsidR="00E16839" w:rsidRPr="00D01D56" w:rsidRDefault="00E16839" w:rsidP="00E16839">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Photo credit: Paula Luize Lessmann.</w:t>
      </w:r>
    </w:p>
    <w:p w14:paraId="29758659" w14:textId="77777777" w:rsidR="00E16839" w:rsidRPr="00D01D56" w:rsidRDefault="00E16839" w:rsidP="00D01D56">
      <w:pPr>
        <w:spacing w:after="0" w:line="480" w:lineRule="auto"/>
        <w:ind w:firstLine="720"/>
        <w:rPr>
          <w:rFonts w:ascii="Calibri" w:eastAsia="Calibri" w:hAnsi="Calibri" w:cs="Calibri"/>
          <w:kern w:val="0"/>
          <w14:ligatures w14:val="none"/>
        </w:rPr>
      </w:pPr>
    </w:p>
    <w:p w14:paraId="77AC331E" w14:textId="77777777" w:rsidR="00D01D56" w:rsidRPr="00D01D56" w:rsidRDefault="00D01D56" w:rsidP="00D01D56">
      <w:pPr>
        <w:spacing w:after="0" w:line="480" w:lineRule="auto"/>
        <w:ind w:firstLine="720"/>
        <w:rPr>
          <w:rFonts w:ascii="Calibri" w:eastAsia="Calibri" w:hAnsi="Calibri" w:cs="Calibri"/>
          <w:b/>
          <w:bCs/>
          <w:kern w:val="0"/>
          <w14:ligatures w14:val="none"/>
        </w:rPr>
      </w:pPr>
    </w:p>
    <w:p w14:paraId="24320EDF" w14:textId="77777777" w:rsidR="00D01D56" w:rsidRPr="00D01D56" w:rsidRDefault="00D01D56" w:rsidP="00D01D56">
      <w:pPr>
        <w:spacing w:after="0" w:line="480" w:lineRule="auto"/>
        <w:ind w:firstLine="720"/>
        <w:rPr>
          <w:rFonts w:ascii="Calibri" w:eastAsia="Calibri" w:hAnsi="Calibri" w:cs="Calibri"/>
          <w:b/>
          <w:bCs/>
          <w:kern w:val="0"/>
          <w14:ligatures w14:val="none"/>
        </w:rPr>
      </w:pPr>
    </w:p>
    <w:p w14:paraId="2F7135FD" w14:textId="77777777" w:rsidR="00D01D56" w:rsidRPr="00D01D56" w:rsidRDefault="00D01D56" w:rsidP="00D01D56">
      <w:pPr>
        <w:spacing w:after="0" w:line="480" w:lineRule="auto"/>
        <w:ind w:firstLine="720"/>
        <w:rPr>
          <w:rFonts w:ascii="Calibri" w:eastAsia="Calibri" w:hAnsi="Calibri" w:cs="Calibri"/>
          <w:b/>
          <w:bCs/>
          <w:kern w:val="0"/>
          <w14:ligatures w14:val="none"/>
        </w:rPr>
      </w:pPr>
    </w:p>
    <w:p w14:paraId="2530EE7F" w14:textId="77777777" w:rsidR="00D01D56" w:rsidRPr="00D01D56" w:rsidRDefault="00D01D56" w:rsidP="00D01D56">
      <w:pPr>
        <w:spacing w:after="0" w:line="480" w:lineRule="auto"/>
        <w:ind w:firstLine="720"/>
        <w:rPr>
          <w:rFonts w:ascii="Calibri" w:eastAsia="Calibri" w:hAnsi="Calibri" w:cs="Calibri"/>
          <w:b/>
          <w:bCs/>
          <w:kern w:val="0"/>
          <w14:ligatures w14:val="none"/>
        </w:rPr>
      </w:pPr>
    </w:p>
    <w:p w14:paraId="613A51D4" w14:textId="77777777" w:rsidR="00D01D56" w:rsidRPr="00D01D56" w:rsidRDefault="00D01D56" w:rsidP="00D01D56">
      <w:pPr>
        <w:spacing w:after="0" w:line="480" w:lineRule="auto"/>
        <w:ind w:firstLine="720"/>
        <w:rPr>
          <w:rFonts w:ascii="Calibri" w:eastAsia="Calibri" w:hAnsi="Calibri" w:cs="Calibri"/>
          <w:b/>
          <w:bCs/>
          <w:kern w:val="0"/>
          <w14:ligatures w14:val="none"/>
        </w:rPr>
      </w:pPr>
    </w:p>
    <w:p w14:paraId="15622E1A" w14:textId="77777777" w:rsidR="00D01D56" w:rsidRPr="00D01D56" w:rsidRDefault="00D01D56" w:rsidP="00D01D56">
      <w:pPr>
        <w:spacing w:after="0" w:line="480" w:lineRule="auto"/>
        <w:ind w:firstLine="720"/>
        <w:rPr>
          <w:rFonts w:ascii="Calibri" w:eastAsia="Calibri" w:hAnsi="Calibri" w:cs="Calibri"/>
          <w:b/>
          <w:bCs/>
          <w:kern w:val="0"/>
          <w14:ligatures w14:val="none"/>
        </w:rPr>
      </w:pPr>
    </w:p>
    <w:p w14:paraId="728F4720" w14:textId="77777777" w:rsidR="00D01D56" w:rsidRPr="00D01D56" w:rsidRDefault="00D01D56" w:rsidP="00D01D56">
      <w:pPr>
        <w:spacing w:after="0" w:line="480" w:lineRule="auto"/>
        <w:ind w:firstLine="720"/>
        <w:rPr>
          <w:rFonts w:ascii="Calibri" w:eastAsia="Calibri" w:hAnsi="Calibri" w:cs="Calibri"/>
          <w:b/>
          <w:bCs/>
          <w:kern w:val="0"/>
          <w14:ligatures w14:val="none"/>
        </w:rPr>
      </w:pPr>
    </w:p>
    <w:p w14:paraId="7DA892DA" w14:textId="77777777" w:rsidR="00D01D56" w:rsidRPr="00D01D56" w:rsidRDefault="00D01D56" w:rsidP="00D01D56">
      <w:pPr>
        <w:spacing w:after="0" w:line="480" w:lineRule="auto"/>
        <w:ind w:firstLine="720"/>
        <w:rPr>
          <w:rFonts w:ascii="Calibri" w:eastAsia="Calibri" w:hAnsi="Calibri" w:cs="Calibri"/>
          <w:b/>
          <w:bCs/>
          <w:kern w:val="0"/>
          <w14:ligatures w14:val="none"/>
        </w:rPr>
      </w:pPr>
    </w:p>
    <w:p w14:paraId="6ECCE6A5" w14:textId="7009B989" w:rsidR="00D01D56" w:rsidRPr="00D01D56" w:rsidRDefault="00D01D56" w:rsidP="0030219F">
      <w:pPr>
        <w:spacing w:after="0" w:line="480" w:lineRule="auto"/>
        <w:rPr>
          <w:rFonts w:ascii="Calibri" w:eastAsia="Calibri" w:hAnsi="Calibri" w:cs="Calibri"/>
          <w:kern w:val="0"/>
          <w14:ligatures w14:val="none"/>
        </w:rPr>
      </w:pPr>
      <w:r w:rsidRPr="00D01D56">
        <w:rPr>
          <w:rFonts w:ascii="Calibri" w:eastAsia="Calibri" w:hAnsi="Calibri" w:cs="Calibri"/>
          <w:b/>
          <w:bCs/>
          <w:kern w:val="0"/>
          <w14:ligatures w14:val="none"/>
        </w:rPr>
        <w:lastRenderedPageBreak/>
        <w:t>Figure 11.</w:t>
      </w:r>
      <w:r w:rsidRPr="00D01D56">
        <w:rPr>
          <w:rFonts w:ascii="Calibri" w:eastAsia="Calibri" w:hAnsi="Calibri" w:cs="Calibri"/>
          <w:kern w:val="0"/>
          <w14:ligatures w14:val="none"/>
        </w:rPr>
        <w:t xml:space="preserve"> Lettuce right before harvest</w:t>
      </w:r>
      <w:r w:rsidR="00710EF4">
        <w:rPr>
          <w:rFonts w:ascii="Calibri" w:eastAsia="Calibri" w:hAnsi="Calibri" w:cs="Calibri"/>
          <w:kern w:val="0"/>
          <w14:ligatures w14:val="none"/>
        </w:rPr>
        <w:t xml:space="preserve"> in high tunnel that was left open (end walls and side walls up) during 4 weeks of solarization in Lexington, KY.</w:t>
      </w:r>
    </w:p>
    <w:p w14:paraId="45B93184" w14:textId="1FFCA5E7" w:rsid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noProof/>
          <w:kern w:val="0"/>
          <w14:ligatures w14:val="none"/>
        </w:rPr>
        <w:drawing>
          <wp:inline distT="0" distB="0" distL="0" distR="0" wp14:anchorId="76FD4856" wp14:editId="6DCD1329">
            <wp:extent cx="5400040" cy="4050030"/>
            <wp:effectExtent l="19050" t="19050" r="1016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a:ln w="19050">
                      <a:solidFill>
                        <a:sysClr val="windowText" lastClr="000000"/>
                      </a:solidFill>
                    </a:ln>
                  </pic:spPr>
                </pic:pic>
              </a:graphicData>
            </a:graphic>
          </wp:inline>
        </w:drawing>
      </w:r>
    </w:p>
    <w:p w14:paraId="1C87FFD5" w14:textId="77777777" w:rsidR="00E16839" w:rsidRPr="00D01D56" w:rsidRDefault="00E16839" w:rsidP="00E16839">
      <w:pPr>
        <w:spacing w:after="0" w:line="480" w:lineRule="auto"/>
        <w:ind w:firstLine="720"/>
        <w:rPr>
          <w:rFonts w:ascii="Calibri" w:eastAsia="Calibri" w:hAnsi="Calibri" w:cs="Calibri"/>
          <w:kern w:val="0"/>
          <w14:ligatures w14:val="none"/>
        </w:rPr>
      </w:pPr>
      <w:r>
        <w:rPr>
          <w:rFonts w:ascii="Calibri" w:eastAsia="Calibri" w:hAnsi="Calibri" w:cs="Calibri"/>
          <w:kern w:val="0"/>
          <w14:ligatures w14:val="none"/>
        </w:rPr>
        <w:t>Photo credit: Paula Luize Lessmann.</w:t>
      </w:r>
    </w:p>
    <w:p w14:paraId="3A75543A" w14:textId="55BBB127" w:rsidR="00E16839" w:rsidRPr="00D01D56" w:rsidRDefault="00E16839" w:rsidP="00D01D56">
      <w:pPr>
        <w:spacing w:after="0" w:line="480" w:lineRule="auto"/>
        <w:ind w:firstLine="720"/>
        <w:rPr>
          <w:rFonts w:ascii="Calibri" w:eastAsia="Calibri" w:hAnsi="Calibri" w:cs="Calibri"/>
          <w:kern w:val="0"/>
          <w14:ligatures w14:val="none"/>
        </w:rPr>
      </w:pPr>
    </w:p>
    <w:p w14:paraId="6CAD6C3E" w14:textId="77777777" w:rsidR="00D01D56" w:rsidRPr="00D01D56" w:rsidRDefault="00D01D56" w:rsidP="00D01D56">
      <w:pPr>
        <w:spacing w:after="0" w:line="480" w:lineRule="auto"/>
        <w:ind w:firstLine="720"/>
        <w:rPr>
          <w:rFonts w:ascii="Calibri" w:eastAsia="Calibri" w:hAnsi="Calibri" w:cs="Calibri"/>
          <w:kern w:val="0"/>
          <w14:ligatures w14:val="none"/>
        </w:rPr>
      </w:pPr>
    </w:p>
    <w:p w14:paraId="541E77D0" w14:textId="77777777" w:rsidR="00D01D56" w:rsidRPr="00D01D56" w:rsidRDefault="00D01D56" w:rsidP="00D01D56">
      <w:pPr>
        <w:spacing w:after="0" w:line="480" w:lineRule="auto"/>
        <w:ind w:firstLine="720"/>
        <w:rPr>
          <w:rFonts w:ascii="Calibri" w:eastAsia="Calibri" w:hAnsi="Calibri" w:cs="Calibri"/>
          <w:kern w:val="0"/>
          <w14:ligatures w14:val="none"/>
        </w:rPr>
      </w:pPr>
    </w:p>
    <w:p w14:paraId="2FE758FB" w14:textId="357A0813" w:rsidR="00D01D56" w:rsidRDefault="00D01D56" w:rsidP="00D01D56">
      <w:pPr>
        <w:spacing w:after="0" w:line="480" w:lineRule="auto"/>
        <w:ind w:firstLine="720"/>
        <w:rPr>
          <w:rFonts w:ascii="Calibri" w:eastAsia="Calibri" w:hAnsi="Calibri" w:cs="Calibri"/>
          <w:kern w:val="0"/>
          <w14:ligatures w14:val="none"/>
        </w:rPr>
      </w:pPr>
    </w:p>
    <w:p w14:paraId="25949BF1" w14:textId="512F3AA0" w:rsidR="00E55D86" w:rsidRDefault="00E55D86" w:rsidP="00D01D56">
      <w:pPr>
        <w:spacing w:after="0" w:line="480" w:lineRule="auto"/>
        <w:ind w:firstLine="720"/>
        <w:rPr>
          <w:rFonts w:ascii="Calibri" w:eastAsia="Calibri" w:hAnsi="Calibri" w:cs="Calibri"/>
          <w:kern w:val="0"/>
          <w14:ligatures w14:val="none"/>
        </w:rPr>
      </w:pPr>
    </w:p>
    <w:p w14:paraId="1BE8F04F" w14:textId="5257B48E" w:rsidR="00E55D86" w:rsidRDefault="00E55D86" w:rsidP="00D01D56">
      <w:pPr>
        <w:spacing w:after="0" w:line="480" w:lineRule="auto"/>
        <w:ind w:firstLine="720"/>
        <w:rPr>
          <w:rFonts w:ascii="Calibri" w:eastAsia="Calibri" w:hAnsi="Calibri" w:cs="Calibri"/>
          <w:kern w:val="0"/>
          <w14:ligatures w14:val="none"/>
        </w:rPr>
      </w:pPr>
    </w:p>
    <w:p w14:paraId="09B68BB9" w14:textId="3B1AED68" w:rsidR="00E55D86" w:rsidRDefault="00E55D86" w:rsidP="00D01D56">
      <w:pPr>
        <w:spacing w:after="0" w:line="480" w:lineRule="auto"/>
        <w:ind w:firstLine="720"/>
        <w:rPr>
          <w:rFonts w:ascii="Calibri" w:eastAsia="Calibri" w:hAnsi="Calibri" w:cs="Calibri"/>
          <w:kern w:val="0"/>
          <w14:ligatures w14:val="none"/>
        </w:rPr>
      </w:pPr>
    </w:p>
    <w:p w14:paraId="13128746" w14:textId="48DC4FC3" w:rsidR="00E55D86" w:rsidRDefault="00E55D86" w:rsidP="00D01D56">
      <w:pPr>
        <w:spacing w:after="0" w:line="480" w:lineRule="auto"/>
        <w:ind w:firstLine="720"/>
        <w:rPr>
          <w:rFonts w:ascii="Calibri" w:eastAsia="Calibri" w:hAnsi="Calibri" w:cs="Calibri"/>
          <w:kern w:val="0"/>
          <w14:ligatures w14:val="none"/>
        </w:rPr>
      </w:pPr>
    </w:p>
    <w:p w14:paraId="46ECC2AE" w14:textId="77777777" w:rsidR="00E55D86" w:rsidRPr="00D01D56" w:rsidRDefault="00E55D86" w:rsidP="00D01D56">
      <w:pPr>
        <w:spacing w:after="0" w:line="480" w:lineRule="auto"/>
        <w:ind w:firstLine="720"/>
        <w:rPr>
          <w:rFonts w:ascii="Calibri" w:eastAsia="Calibri" w:hAnsi="Calibri" w:cs="Calibri"/>
          <w:kern w:val="0"/>
          <w14:ligatures w14:val="none"/>
        </w:rPr>
      </w:pPr>
    </w:p>
    <w:p w14:paraId="5D331134" w14:textId="737DFA65" w:rsidR="00F80EA2" w:rsidRDefault="00F80EA2" w:rsidP="00F80EA2">
      <w:pPr>
        <w:spacing w:after="0" w:line="480" w:lineRule="auto"/>
        <w:rPr>
          <w:rFonts w:ascii="Calibri" w:eastAsia="Calibri" w:hAnsi="Calibri" w:cs="Calibri"/>
          <w:noProof/>
          <w:kern w:val="0"/>
          <w14:ligatures w14:val="none"/>
        </w:rPr>
      </w:pPr>
      <w:r w:rsidRPr="00D01D56">
        <w:rPr>
          <w:rFonts w:ascii="Calibri" w:eastAsia="Calibri" w:hAnsi="Calibri" w:cs="Calibri"/>
          <w:b/>
          <w:bCs/>
          <w:noProof/>
          <w:kern w:val="0"/>
          <w:sz w:val="22"/>
          <w:szCs w:val="22"/>
          <w14:ligatures w14:val="none"/>
        </w:rPr>
        <w:lastRenderedPageBreak/>
        <w:t>Figure 1</w:t>
      </w:r>
      <w:r w:rsidR="00E55D86">
        <w:rPr>
          <w:rFonts w:ascii="Calibri" w:eastAsia="Calibri" w:hAnsi="Calibri" w:cs="Calibri"/>
          <w:b/>
          <w:bCs/>
          <w:noProof/>
          <w:kern w:val="0"/>
          <w:sz w:val="22"/>
          <w:szCs w:val="22"/>
          <w14:ligatures w14:val="none"/>
        </w:rPr>
        <w:t>2</w:t>
      </w:r>
      <w:r w:rsidRPr="00D01D56">
        <w:rPr>
          <w:rFonts w:ascii="Calibri" w:eastAsia="Calibri" w:hAnsi="Calibri" w:cs="Calibri"/>
          <w:b/>
          <w:bCs/>
          <w:noProof/>
          <w:kern w:val="0"/>
          <w:sz w:val="22"/>
          <w:szCs w:val="22"/>
          <w14:ligatures w14:val="none"/>
        </w:rPr>
        <w:t>.</w:t>
      </w:r>
      <w:r w:rsidRPr="00D01D56">
        <w:rPr>
          <w:rFonts w:ascii="Calibri" w:eastAsia="Calibri" w:hAnsi="Calibri" w:cs="Calibri"/>
          <w:noProof/>
          <w:kern w:val="0"/>
          <w:sz w:val="22"/>
          <w:szCs w:val="22"/>
          <w14:ligatures w14:val="none"/>
        </w:rPr>
        <w:t xml:space="preserve"> </w:t>
      </w:r>
      <w:r w:rsidRPr="00D01D56">
        <w:rPr>
          <w:rFonts w:ascii="Calibri" w:eastAsia="Calibri" w:hAnsi="Calibri" w:cs="Arial"/>
          <w:kern w:val="0"/>
          <w:sz w:val="22"/>
          <w:szCs w:val="22"/>
          <w14:ligatures w14:val="none"/>
        </w:rPr>
        <w:t>Marketable lettuce yield after soil solarization in a closed high tunnel in Spring, Summer, and Fall 2024 in Lexington, KY</w:t>
      </w:r>
      <w:r>
        <w:rPr>
          <w:rFonts w:ascii="Calibri" w:eastAsia="Calibri" w:hAnsi="Calibri" w:cs="Arial"/>
          <w:kern w:val="0"/>
          <w:sz w:val="22"/>
          <w:szCs w:val="22"/>
          <w14:ligatures w14:val="none"/>
        </w:rPr>
        <w:t xml:space="preserve"> and Knoxville, TN</w:t>
      </w:r>
      <w:r w:rsidRPr="00D01D56">
        <w:rPr>
          <w:rFonts w:ascii="Calibri" w:eastAsia="Calibri" w:hAnsi="Calibri" w:cs="Arial"/>
          <w:kern w:val="0"/>
          <w:sz w:val="22"/>
          <w:szCs w:val="22"/>
          <w14:ligatures w14:val="none"/>
        </w:rPr>
        <w:t>.</w:t>
      </w:r>
      <w:r w:rsidRPr="00F7762F">
        <w:rPr>
          <w:rFonts w:ascii="Calibri" w:eastAsia="Calibri" w:hAnsi="Calibri" w:cs="Calibri"/>
          <w:noProof/>
          <w:kern w:val="0"/>
          <w14:ligatures w14:val="none"/>
        </w:rPr>
        <w:t xml:space="preserve"> </w:t>
      </w:r>
      <w:r>
        <w:rPr>
          <w:rFonts w:ascii="Calibri" w:eastAsia="Calibri" w:hAnsi="Calibri" w:cs="Calibri"/>
          <w:noProof/>
          <w:kern w:val="0"/>
          <w14:ligatures w14:val="none"/>
        </w:rPr>
        <w:t>While this experiment evaluated weeds, this yield is from subplots</w:t>
      </w:r>
      <w:r w:rsidR="0030219F">
        <w:rPr>
          <w:rFonts w:ascii="Calibri" w:eastAsia="Calibri" w:hAnsi="Calibri" w:cs="Calibri"/>
          <w:noProof/>
          <w:kern w:val="0"/>
          <w14:ligatures w14:val="none"/>
        </w:rPr>
        <w:t xml:space="preserve"> that were maintained weed-free</w:t>
      </w:r>
      <w:r>
        <w:rPr>
          <w:rFonts w:ascii="Calibri" w:eastAsia="Calibri" w:hAnsi="Calibri" w:cs="Calibri"/>
          <w:noProof/>
          <w:kern w:val="0"/>
          <w14:ligatures w14:val="none"/>
        </w:rPr>
        <w:t xml:space="preserve">. </w:t>
      </w:r>
    </w:p>
    <w:p w14:paraId="15DE93FB" w14:textId="19DEE7A8" w:rsidR="00F80EA2" w:rsidRDefault="003A2763" w:rsidP="00F80EA2">
      <w:pPr>
        <w:spacing w:after="0" w:line="480" w:lineRule="auto"/>
        <w:rPr>
          <w:rFonts w:ascii="Calibri" w:eastAsia="Calibri" w:hAnsi="Calibri" w:cs="Arial"/>
          <w:kern w:val="0"/>
          <w:sz w:val="22"/>
          <w:szCs w:val="22"/>
          <w14:ligatures w14:val="none"/>
        </w:rPr>
      </w:pPr>
      <w:r>
        <w:rPr>
          <w:rFonts w:ascii="Calibri" w:eastAsia="Calibri" w:hAnsi="Calibri" w:cs="Arial"/>
          <w:noProof/>
          <w:kern w:val="0"/>
          <w:sz w:val="22"/>
          <w:szCs w:val="22"/>
          <w14:ligatures w14:val="none"/>
        </w:rPr>
        <w:drawing>
          <wp:inline distT="0" distB="0" distL="0" distR="0" wp14:anchorId="62B9A9BF" wp14:editId="65A0DCB4">
            <wp:extent cx="6210243" cy="2848938"/>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2048" cy="2858941"/>
                    </a:xfrm>
                    <a:prstGeom prst="rect">
                      <a:avLst/>
                    </a:prstGeom>
                    <a:noFill/>
                  </pic:spPr>
                </pic:pic>
              </a:graphicData>
            </a:graphic>
          </wp:inline>
        </w:drawing>
      </w:r>
    </w:p>
    <w:p w14:paraId="1A55181C" w14:textId="38877AB2" w:rsidR="00F80EA2" w:rsidRPr="00D01D56" w:rsidRDefault="00771310" w:rsidP="00F80EA2">
      <w:pPr>
        <w:spacing w:after="0" w:line="240" w:lineRule="auto"/>
        <w:rPr>
          <w:rFonts w:ascii="Calibri" w:eastAsia="Calibri" w:hAnsi="Calibri" w:cs="Calibri"/>
          <w:kern w:val="0"/>
          <w:sz w:val="20"/>
          <w:szCs w:val="20"/>
          <w14:ligatures w14:val="none"/>
        </w:rPr>
      </w:pPr>
      <w:r>
        <w:rPr>
          <w:rFonts w:ascii="Calibri" w:eastAsia="Calibri" w:hAnsi="Calibri" w:cs="Calibri"/>
          <w:b/>
          <w:bCs/>
          <w:kern w:val="0"/>
          <w:sz w:val="20"/>
          <w:szCs w:val="20"/>
          <w14:ligatures w14:val="none"/>
        </w:rPr>
        <w:t>*</w:t>
      </w:r>
      <w:proofErr w:type="spellStart"/>
      <w:r w:rsidR="00F80EA2" w:rsidRPr="00D01D56">
        <w:rPr>
          <w:rFonts w:ascii="Calibri" w:eastAsia="Calibri" w:hAnsi="Calibri" w:cs="Calibri"/>
          <w:b/>
          <w:bCs/>
          <w:kern w:val="0"/>
          <w:sz w:val="20"/>
          <w:szCs w:val="20"/>
          <w14:ligatures w14:val="none"/>
        </w:rPr>
        <w:t>Nonsolarized</w:t>
      </w:r>
      <w:proofErr w:type="spellEnd"/>
      <w:r w:rsidR="00F80EA2" w:rsidRPr="00D01D56">
        <w:rPr>
          <w:rFonts w:ascii="Calibri" w:eastAsia="Calibri" w:hAnsi="Calibri" w:cs="Calibri"/>
          <w:b/>
          <w:bCs/>
          <w:kern w:val="0"/>
          <w:sz w:val="20"/>
          <w:szCs w:val="20"/>
          <w14:ligatures w14:val="none"/>
        </w:rPr>
        <w:t>:</w:t>
      </w:r>
      <w:r w:rsidR="00F80EA2" w:rsidRPr="00D01D56">
        <w:rPr>
          <w:rFonts w:ascii="Calibri" w:eastAsia="Calibri" w:hAnsi="Calibri" w:cs="Calibri"/>
          <w:kern w:val="0"/>
          <w:sz w:val="20"/>
          <w:szCs w:val="20"/>
          <w14:ligatures w14:val="none"/>
        </w:rPr>
        <w:t xml:space="preserve"> plots were not solarized</w:t>
      </w:r>
      <w:r>
        <w:rPr>
          <w:rFonts w:ascii="Calibri" w:eastAsia="Calibri" w:hAnsi="Calibri" w:cs="Calibri"/>
          <w:kern w:val="0"/>
          <w:sz w:val="20"/>
          <w:szCs w:val="20"/>
          <w14:ligatures w14:val="none"/>
        </w:rPr>
        <w:t>.</w:t>
      </w:r>
    </w:p>
    <w:p w14:paraId="4D8AB7F2" w14:textId="407ACC11" w:rsidR="00F80EA2" w:rsidRPr="00D01D56" w:rsidRDefault="00F80EA2" w:rsidP="00F80EA2">
      <w:pPr>
        <w:spacing w:after="0" w:line="240" w:lineRule="auto"/>
        <w:rPr>
          <w:rFonts w:ascii="Calibri" w:eastAsia="Calibri" w:hAnsi="Calibri" w:cs="Calibri"/>
          <w:kern w:val="0"/>
          <w:sz w:val="20"/>
          <w:szCs w:val="20"/>
          <w14:ligatures w14:val="none"/>
        </w:rPr>
      </w:pPr>
      <w:r w:rsidRPr="00D01D56">
        <w:rPr>
          <w:rFonts w:ascii="Calibri" w:eastAsia="Calibri" w:hAnsi="Calibri" w:cs="Calibri"/>
          <w:b/>
          <w:bCs/>
          <w:kern w:val="0"/>
          <w:sz w:val="20"/>
          <w:szCs w:val="20"/>
          <w14:ligatures w14:val="none"/>
        </w:rPr>
        <w:t>2wk solarization:</w:t>
      </w:r>
      <w:r w:rsidRPr="00D01D56">
        <w:rPr>
          <w:rFonts w:ascii="Calibri" w:eastAsia="Calibri" w:hAnsi="Calibri" w:cs="Calibri"/>
          <w:kern w:val="0"/>
          <w:sz w:val="20"/>
          <w:szCs w:val="20"/>
          <w14:ligatures w14:val="none"/>
        </w:rPr>
        <w:t xml:space="preserve"> plots solarized for 2 weeks</w:t>
      </w:r>
      <w:r w:rsidR="00771310">
        <w:rPr>
          <w:rFonts w:ascii="Calibri" w:eastAsia="Calibri" w:hAnsi="Calibri" w:cs="Calibri"/>
          <w:kern w:val="0"/>
          <w:sz w:val="20"/>
          <w:szCs w:val="20"/>
          <w14:ligatures w14:val="none"/>
        </w:rPr>
        <w:t>.</w:t>
      </w:r>
    </w:p>
    <w:p w14:paraId="5DBFAD95" w14:textId="34614A6A" w:rsidR="00F80EA2" w:rsidRPr="00D01D56" w:rsidRDefault="00F80EA2" w:rsidP="00F80EA2">
      <w:pPr>
        <w:spacing w:after="0" w:line="240" w:lineRule="auto"/>
        <w:rPr>
          <w:rFonts w:ascii="Calibri" w:eastAsia="Calibri" w:hAnsi="Calibri" w:cs="Calibri"/>
          <w:kern w:val="0"/>
          <w:sz w:val="20"/>
          <w:szCs w:val="20"/>
          <w14:ligatures w14:val="none"/>
        </w:rPr>
      </w:pPr>
      <w:r w:rsidRPr="00D01D56">
        <w:rPr>
          <w:rFonts w:ascii="Calibri" w:eastAsia="Calibri" w:hAnsi="Calibri" w:cs="Calibri"/>
          <w:b/>
          <w:bCs/>
          <w:kern w:val="0"/>
          <w:sz w:val="20"/>
          <w:szCs w:val="20"/>
          <w14:ligatures w14:val="none"/>
        </w:rPr>
        <w:t>4wk solarization:</w:t>
      </w:r>
      <w:r w:rsidRPr="00D01D56">
        <w:rPr>
          <w:rFonts w:ascii="Calibri" w:eastAsia="Calibri" w:hAnsi="Calibri" w:cs="Calibri"/>
          <w:kern w:val="0"/>
          <w:sz w:val="20"/>
          <w:szCs w:val="20"/>
          <w14:ligatures w14:val="none"/>
        </w:rPr>
        <w:t xml:space="preserve"> plots were solarized for 4 weeks.</w:t>
      </w:r>
    </w:p>
    <w:p w14:paraId="594D56AB" w14:textId="6946928F" w:rsidR="00D01D56" w:rsidRDefault="00D01D56" w:rsidP="00D01D56">
      <w:pPr>
        <w:spacing w:after="0" w:line="480" w:lineRule="auto"/>
        <w:ind w:firstLine="720"/>
        <w:rPr>
          <w:rFonts w:ascii="Calibri" w:eastAsia="Calibri" w:hAnsi="Calibri" w:cs="Calibri"/>
          <w:kern w:val="0"/>
          <w14:ligatures w14:val="none"/>
        </w:rPr>
      </w:pPr>
    </w:p>
    <w:p w14:paraId="7B2CA828" w14:textId="1E2DD859" w:rsidR="00C82204" w:rsidRDefault="00C82204" w:rsidP="00D01D56">
      <w:pPr>
        <w:spacing w:after="0" w:line="480" w:lineRule="auto"/>
        <w:ind w:firstLine="720"/>
        <w:rPr>
          <w:rFonts w:ascii="Calibri" w:eastAsia="Calibri" w:hAnsi="Calibri" w:cs="Calibri"/>
          <w:kern w:val="0"/>
          <w14:ligatures w14:val="none"/>
        </w:rPr>
      </w:pPr>
    </w:p>
    <w:p w14:paraId="48934F5A" w14:textId="56580B08" w:rsidR="00C82204" w:rsidRDefault="00C82204" w:rsidP="00D01D56">
      <w:pPr>
        <w:spacing w:after="0" w:line="480" w:lineRule="auto"/>
        <w:ind w:firstLine="720"/>
        <w:rPr>
          <w:rFonts w:ascii="Calibri" w:eastAsia="Calibri" w:hAnsi="Calibri" w:cs="Calibri"/>
          <w:kern w:val="0"/>
          <w14:ligatures w14:val="none"/>
        </w:rPr>
      </w:pPr>
    </w:p>
    <w:p w14:paraId="0AAC1BDC" w14:textId="3B8B0506" w:rsidR="00C82204" w:rsidRDefault="00C82204" w:rsidP="00D01D56">
      <w:pPr>
        <w:spacing w:after="0" w:line="480" w:lineRule="auto"/>
        <w:ind w:firstLine="720"/>
        <w:rPr>
          <w:rFonts w:ascii="Calibri" w:eastAsia="Calibri" w:hAnsi="Calibri" w:cs="Calibri"/>
          <w:kern w:val="0"/>
          <w14:ligatures w14:val="none"/>
        </w:rPr>
      </w:pPr>
    </w:p>
    <w:p w14:paraId="5F4C87F3" w14:textId="16086E24" w:rsidR="00771310" w:rsidRDefault="00771310" w:rsidP="00D01D56">
      <w:pPr>
        <w:spacing w:after="0" w:line="480" w:lineRule="auto"/>
        <w:ind w:firstLine="720"/>
        <w:rPr>
          <w:rFonts w:ascii="Calibri" w:eastAsia="Calibri" w:hAnsi="Calibri" w:cs="Calibri"/>
          <w:kern w:val="0"/>
          <w14:ligatures w14:val="none"/>
        </w:rPr>
      </w:pPr>
    </w:p>
    <w:p w14:paraId="5C760E07" w14:textId="09EC174F" w:rsidR="00771310" w:rsidRDefault="00771310" w:rsidP="00D01D56">
      <w:pPr>
        <w:spacing w:after="0" w:line="480" w:lineRule="auto"/>
        <w:ind w:firstLine="720"/>
        <w:rPr>
          <w:rFonts w:ascii="Calibri" w:eastAsia="Calibri" w:hAnsi="Calibri" w:cs="Calibri"/>
          <w:kern w:val="0"/>
          <w14:ligatures w14:val="none"/>
        </w:rPr>
      </w:pPr>
    </w:p>
    <w:p w14:paraId="4146DE48" w14:textId="77777777" w:rsidR="003A2763" w:rsidRDefault="003A2763" w:rsidP="00D01D56">
      <w:pPr>
        <w:spacing w:after="0" w:line="480" w:lineRule="auto"/>
        <w:ind w:firstLine="720"/>
        <w:rPr>
          <w:rFonts w:ascii="Calibri" w:eastAsia="Calibri" w:hAnsi="Calibri" w:cs="Calibri"/>
          <w:kern w:val="0"/>
          <w14:ligatures w14:val="none"/>
        </w:rPr>
      </w:pPr>
    </w:p>
    <w:p w14:paraId="3549EB22" w14:textId="046C9538" w:rsidR="00771310" w:rsidRDefault="00771310" w:rsidP="00D01D56">
      <w:pPr>
        <w:spacing w:after="0" w:line="480" w:lineRule="auto"/>
        <w:ind w:firstLine="720"/>
        <w:rPr>
          <w:rFonts w:ascii="Calibri" w:eastAsia="Calibri" w:hAnsi="Calibri" w:cs="Calibri"/>
          <w:kern w:val="0"/>
          <w14:ligatures w14:val="none"/>
        </w:rPr>
      </w:pPr>
    </w:p>
    <w:p w14:paraId="54A52CCB" w14:textId="77777777" w:rsidR="00D33A4A" w:rsidRDefault="00D33A4A" w:rsidP="00D01D56">
      <w:pPr>
        <w:spacing w:after="0" w:line="480" w:lineRule="auto"/>
        <w:ind w:firstLine="720"/>
        <w:rPr>
          <w:rFonts w:ascii="Calibri" w:eastAsia="Calibri" w:hAnsi="Calibri" w:cs="Calibri"/>
          <w:kern w:val="0"/>
          <w14:ligatures w14:val="none"/>
        </w:rPr>
      </w:pPr>
    </w:p>
    <w:p w14:paraId="56EB6F0B" w14:textId="5D2802D6" w:rsidR="00771310" w:rsidRDefault="00771310" w:rsidP="00D01D56">
      <w:pPr>
        <w:spacing w:after="0" w:line="480" w:lineRule="auto"/>
        <w:ind w:firstLine="720"/>
        <w:rPr>
          <w:rFonts w:ascii="Calibri" w:eastAsia="Calibri" w:hAnsi="Calibri" w:cs="Calibri"/>
          <w:kern w:val="0"/>
          <w14:ligatures w14:val="none"/>
        </w:rPr>
      </w:pPr>
    </w:p>
    <w:p w14:paraId="6301B025" w14:textId="52CF6491" w:rsidR="00771310" w:rsidRDefault="00771310" w:rsidP="00D01D56">
      <w:pPr>
        <w:spacing w:after="0" w:line="480" w:lineRule="auto"/>
        <w:ind w:firstLine="720"/>
        <w:rPr>
          <w:rFonts w:ascii="Calibri" w:eastAsia="Calibri" w:hAnsi="Calibri" w:cs="Calibri"/>
          <w:kern w:val="0"/>
          <w14:ligatures w14:val="none"/>
        </w:rPr>
      </w:pPr>
    </w:p>
    <w:p w14:paraId="7F534505" w14:textId="5522DEE0" w:rsidR="00D33A4A" w:rsidRPr="00EA28DE" w:rsidRDefault="00771310" w:rsidP="00D33A4A">
      <w:pPr>
        <w:spacing w:after="0" w:line="480" w:lineRule="auto"/>
        <w:rPr>
          <w:rFonts w:ascii="Calibri" w:hAnsi="Calibri" w:cs="Calibri"/>
          <w:sz w:val="22"/>
          <w:szCs w:val="22"/>
        </w:rPr>
      </w:pPr>
      <w:r w:rsidRPr="00EA28DE">
        <w:rPr>
          <w:rFonts w:ascii="Calibri" w:hAnsi="Calibri" w:cs="Calibri"/>
          <w:b/>
          <w:bCs/>
          <w:sz w:val="22"/>
          <w:szCs w:val="22"/>
        </w:rPr>
        <w:lastRenderedPageBreak/>
        <w:t>Figure 13.</w:t>
      </w:r>
      <w:r w:rsidRPr="00EA28DE">
        <w:rPr>
          <w:rFonts w:ascii="Calibri" w:hAnsi="Calibri" w:cs="Calibri"/>
          <w:sz w:val="22"/>
          <w:szCs w:val="22"/>
        </w:rPr>
        <w:t xml:space="preserve"> Marketable tomato fruit yield harvested from tomato plants grown after soil solarization </w:t>
      </w:r>
      <w:r w:rsidR="00E16839" w:rsidRPr="00EA28DE">
        <w:rPr>
          <w:rFonts w:ascii="Calibri" w:hAnsi="Calibri" w:cs="Calibri"/>
          <w:sz w:val="22"/>
          <w:szCs w:val="22"/>
        </w:rPr>
        <w:t xml:space="preserve">in high tunnels in Spring 2022 </w:t>
      </w:r>
      <w:r w:rsidR="00D33A4A" w:rsidRPr="00EA28DE">
        <w:rPr>
          <w:rFonts w:ascii="Calibri" w:hAnsi="Calibri" w:cs="Calibri"/>
          <w:sz w:val="22"/>
          <w:szCs w:val="22"/>
        </w:rPr>
        <w:t>in</w:t>
      </w:r>
      <w:r w:rsidRPr="00EA28DE">
        <w:rPr>
          <w:rFonts w:ascii="Calibri" w:hAnsi="Calibri" w:cs="Calibri"/>
          <w:sz w:val="22"/>
          <w:szCs w:val="22"/>
        </w:rPr>
        <w:t xml:space="preserve"> </w:t>
      </w:r>
      <w:r w:rsidR="00D33A4A" w:rsidRPr="00EA28DE">
        <w:rPr>
          <w:rFonts w:ascii="Calibri" w:hAnsi="Calibri" w:cs="Calibri"/>
          <w:sz w:val="22"/>
          <w:szCs w:val="22"/>
        </w:rPr>
        <w:t>Mercer and Woodford Counties</w:t>
      </w:r>
      <w:r w:rsidR="00E16839" w:rsidRPr="00EA28DE">
        <w:rPr>
          <w:rFonts w:ascii="Calibri" w:hAnsi="Calibri" w:cs="Calibri"/>
          <w:sz w:val="22"/>
          <w:szCs w:val="22"/>
        </w:rPr>
        <w:t>, KY</w:t>
      </w:r>
      <w:r w:rsidR="00D33A4A" w:rsidRPr="00EA28DE">
        <w:rPr>
          <w:rFonts w:ascii="Calibri" w:hAnsi="Calibri" w:cs="Calibri"/>
          <w:sz w:val="22"/>
          <w:szCs w:val="22"/>
        </w:rPr>
        <w:t xml:space="preserve">. The high tunnels were </w:t>
      </w:r>
      <w:r w:rsidRPr="00EA28DE">
        <w:rPr>
          <w:rFonts w:ascii="Calibri" w:hAnsi="Calibri" w:cs="Calibri"/>
          <w:sz w:val="22"/>
          <w:szCs w:val="22"/>
        </w:rPr>
        <w:t>naturally infested with southern root-knot nematode (</w:t>
      </w:r>
      <w:r w:rsidRPr="00EA28DE">
        <w:rPr>
          <w:rFonts w:ascii="Calibri" w:hAnsi="Calibri" w:cs="Calibri"/>
          <w:i/>
          <w:iCs/>
          <w:sz w:val="22"/>
          <w:szCs w:val="22"/>
        </w:rPr>
        <w:t>Meloidogyne incognita</w:t>
      </w:r>
      <w:r w:rsidRPr="00EA28DE">
        <w:rPr>
          <w:rFonts w:ascii="Calibri" w:hAnsi="Calibri" w:cs="Calibri"/>
          <w:sz w:val="22"/>
          <w:szCs w:val="22"/>
        </w:rPr>
        <w:t>)</w:t>
      </w:r>
      <w:r w:rsidR="00D33A4A" w:rsidRPr="00EA28DE">
        <w:rPr>
          <w:rFonts w:ascii="Calibri" w:hAnsi="Calibri" w:cs="Calibri"/>
          <w:sz w:val="22"/>
          <w:szCs w:val="22"/>
        </w:rPr>
        <w:t>.</w:t>
      </w:r>
    </w:p>
    <w:p w14:paraId="675FD8AB" w14:textId="2B8EFA37" w:rsidR="00D33A4A" w:rsidRDefault="003A2763" w:rsidP="003A2763">
      <w:pPr>
        <w:spacing w:after="0" w:line="480" w:lineRule="auto"/>
      </w:pPr>
      <w:r>
        <w:rPr>
          <w:noProof/>
        </w:rPr>
        <w:drawing>
          <wp:inline distT="0" distB="0" distL="0" distR="0" wp14:anchorId="2721E194" wp14:editId="7801A488">
            <wp:extent cx="3848389" cy="264262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1">
                      <a:extLst>
                        <a:ext uri="{28A0092B-C50C-407E-A947-70E740481C1C}">
                          <a14:useLocalDpi xmlns:a14="http://schemas.microsoft.com/office/drawing/2010/main" val="0"/>
                        </a:ext>
                      </a:extLst>
                    </a:blip>
                    <a:srcRect l="9393" t="32232" r="19318" b="33140"/>
                    <a:stretch/>
                  </pic:blipFill>
                  <pic:spPr bwMode="auto">
                    <a:xfrm>
                      <a:off x="0" y="0"/>
                      <a:ext cx="3849630" cy="2643477"/>
                    </a:xfrm>
                    <a:prstGeom prst="rect">
                      <a:avLst/>
                    </a:prstGeom>
                    <a:ln>
                      <a:noFill/>
                    </a:ln>
                    <a:extLst>
                      <a:ext uri="{53640926-AAD7-44D8-BBD7-CCE9431645EC}">
                        <a14:shadowObscured xmlns:a14="http://schemas.microsoft.com/office/drawing/2010/main"/>
                      </a:ext>
                    </a:extLst>
                  </pic:spPr>
                </pic:pic>
              </a:graphicData>
            </a:graphic>
          </wp:inline>
        </w:drawing>
      </w:r>
    </w:p>
    <w:p w14:paraId="7CA01B77" w14:textId="575EC132" w:rsidR="00D33A4A" w:rsidRPr="00D01D56" w:rsidRDefault="00D33A4A" w:rsidP="00D33A4A">
      <w:pPr>
        <w:spacing w:after="0" w:line="240" w:lineRule="auto"/>
        <w:rPr>
          <w:rFonts w:ascii="Calibri" w:eastAsia="Calibri" w:hAnsi="Calibri" w:cs="Calibri"/>
          <w:kern w:val="0"/>
          <w:sz w:val="20"/>
          <w:szCs w:val="20"/>
          <w14:ligatures w14:val="none"/>
        </w:rPr>
      </w:pPr>
      <w:r>
        <w:t>*</w:t>
      </w:r>
      <w:r w:rsidRPr="00D01D56">
        <w:rPr>
          <w:rFonts w:ascii="Calibri" w:eastAsia="Calibri" w:hAnsi="Calibri" w:cs="Calibri"/>
          <w:b/>
          <w:bCs/>
          <w:kern w:val="0"/>
          <w:sz w:val="20"/>
          <w:szCs w:val="20"/>
          <w14:ligatures w14:val="none"/>
        </w:rPr>
        <w:t>Nonsolar:</w:t>
      </w:r>
      <w:r w:rsidRPr="00D01D56">
        <w:rPr>
          <w:rFonts w:ascii="Calibri" w:eastAsia="Calibri" w:hAnsi="Calibri" w:cs="Calibri"/>
          <w:kern w:val="0"/>
          <w:sz w:val="20"/>
          <w:szCs w:val="20"/>
          <w14:ligatures w14:val="none"/>
        </w:rPr>
        <w:t xml:space="preserve"> plots were not solarized</w:t>
      </w:r>
      <w:r>
        <w:rPr>
          <w:rFonts w:ascii="Calibri" w:eastAsia="Calibri" w:hAnsi="Calibri" w:cs="Calibri"/>
          <w:kern w:val="0"/>
          <w:sz w:val="20"/>
          <w:szCs w:val="20"/>
          <w14:ligatures w14:val="none"/>
        </w:rPr>
        <w:t>.</w:t>
      </w:r>
    </w:p>
    <w:p w14:paraId="254AAB7A" w14:textId="1DFB83DB" w:rsidR="00D33A4A" w:rsidRPr="00D01D56" w:rsidRDefault="00D33A4A" w:rsidP="00D33A4A">
      <w:pPr>
        <w:spacing w:after="0" w:line="240" w:lineRule="auto"/>
        <w:rPr>
          <w:rFonts w:ascii="Calibri" w:eastAsia="Calibri" w:hAnsi="Calibri" w:cs="Calibri"/>
          <w:kern w:val="0"/>
          <w:sz w:val="20"/>
          <w:szCs w:val="20"/>
          <w14:ligatures w14:val="none"/>
        </w:rPr>
      </w:pPr>
      <w:r w:rsidRPr="00D01D56">
        <w:rPr>
          <w:rFonts w:ascii="Calibri" w:eastAsia="Calibri" w:hAnsi="Calibri" w:cs="Calibri"/>
          <w:b/>
          <w:bCs/>
          <w:kern w:val="0"/>
          <w:sz w:val="20"/>
          <w:szCs w:val="20"/>
          <w14:ligatures w14:val="none"/>
        </w:rPr>
        <w:t>2wk</w:t>
      </w:r>
      <w:r w:rsidR="003A2763">
        <w:rPr>
          <w:rFonts w:ascii="Calibri" w:eastAsia="Calibri" w:hAnsi="Calibri" w:cs="Calibri"/>
          <w:b/>
          <w:bCs/>
          <w:kern w:val="0"/>
          <w:sz w:val="20"/>
          <w:szCs w:val="20"/>
          <w14:ligatures w14:val="none"/>
        </w:rPr>
        <w:t>-</w:t>
      </w:r>
      <w:r w:rsidRPr="00D01D56">
        <w:rPr>
          <w:rFonts w:ascii="Calibri" w:eastAsia="Calibri" w:hAnsi="Calibri" w:cs="Calibri"/>
          <w:b/>
          <w:bCs/>
          <w:kern w:val="0"/>
          <w:sz w:val="20"/>
          <w:szCs w:val="20"/>
          <w14:ligatures w14:val="none"/>
        </w:rPr>
        <w:t>solar:</w:t>
      </w:r>
      <w:r w:rsidRPr="00D01D56">
        <w:rPr>
          <w:rFonts w:ascii="Calibri" w:eastAsia="Calibri" w:hAnsi="Calibri" w:cs="Calibri"/>
          <w:kern w:val="0"/>
          <w:sz w:val="20"/>
          <w:szCs w:val="20"/>
          <w14:ligatures w14:val="none"/>
        </w:rPr>
        <w:t xml:space="preserve"> plots solarized for 2 weeks</w:t>
      </w:r>
      <w:r>
        <w:rPr>
          <w:rFonts w:ascii="Calibri" w:eastAsia="Calibri" w:hAnsi="Calibri" w:cs="Calibri"/>
          <w:kern w:val="0"/>
          <w:sz w:val="20"/>
          <w:szCs w:val="20"/>
          <w14:ligatures w14:val="none"/>
        </w:rPr>
        <w:t>.</w:t>
      </w:r>
    </w:p>
    <w:p w14:paraId="3CA13BEA" w14:textId="1E1E651B" w:rsidR="00D33A4A" w:rsidRPr="00D01D56" w:rsidRDefault="00D33A4A" w:rsidP="00D33A4A">
      <w:pPr>
        <w:spacing w:after="0" w:line="240" w:lineRule="auto"/>
        <w:rPr>
          <w:rFonts w:ascii="Calibri" w:eastAsia="Calibri" w:hAnsi="Calibri" w:cs="Calibri"/>
          <w:kern w:val="0"/>
          <w:sz w:val="20"/>
          <w:szCs w:val="20"/>
          <w14:ligatures w14:val="none"/>
        </w:rPr>
      </w:pPr>
      <w:r w:rsidRPr="00D01D56">
        <w:rPr>
          <w:rFonts w:ascii="Calibri" w:eastAsia="Calibri" w:hAnsi="Calibri" w:cs="Calibri"/>
          <w:b/>
          <w:bCs/>
          <w:kern w:val="0"/>
          <w:sz w:val="20"/>
          <w:szCs w:val="20"/>
          <w14:ligatures w14:val="none"/>
        </w:rPr>
        <w:t>4wk</w:t>
      </w:r>
      <w:r w:rsidR="003A2763">
        <w:rPr>
          <w:rFonts w:ascii="Calibri" w:eastAsia="Calibri" w:hAnsi="Calibri" w:cs="Calibri"/>
          <w:b/>
          <w:bCs/>
          <w:kern w:val="0"/>
          <w:sz w:val="20"/>
          <w:szCs w:val="20"/>
          <w14:ligatures w14:val="none"/>
        </w:rPr>
        <w:t>-</w:t>
      </w:r>
      <w:r w:rsidRPr="00D01D56">
        <w:rPr>
          <w:rFonts w:ascii="Calibri" w:eastAsia="Calibri" w:hAnsi="Calibri" w:cs="Calibri"/>
          <w:b/>
          <w:bCs/>
          <w:kern w:val="0"/>
          <w:sz w:val="20"/>
          <w:szCs w:val="20"/>
          <w14:ligatures w14:val="none"/>
        </w:rPr>
        <w:t>solar:</w:t>
      </w:r>
      <w:r w:rsidRPr="00D01D56">
        <w:rPr>
          <w:rFonts w:ascii="Calibri" w:eastAsia="Calibri" w:hAnsi="Calibri" w:cs="Calibri"/>
          <w:kern w:val="0"/>
          <w:sz w:val="20"/>
          <w:szCs w:val="20"/>
          <w14:ligatures w14:val="none"/>
        </w:rPr>
        <w:t xml:space="preserve"> plots were solarized for 4 weeks.</w:t>
      </w:r>
    </w:p>
    <w:p w14:paraId="79629307" w14:textId="7DC1ABE3" w:rsidR="00771310" w:rsidRPr="00D33A4A" w:rsidRDefault="00D33A4A" w:rsidP="00D33A4A">
      <w:pPr>
        <w:spacing w:after="0" w:line="240" w:lineRule="auto"/>
        <w:rPr>
          <w:rFonts w:ascii="Calibri" w:eastAsia="Calibri" w:hAnsi="Calibri" w:cs="Calibri"/>
          <w:kern w:val="0"/>
          <w:sz w:val="20"/>
          <w:szCs w:val="20"/>
          <w14:ligatures w14:val="none"/>
        </w:rPr>
      </w:pPr>
      <w:r w:rsidRPr="00D33A4A">
        <w:rPr>
          <w:rFonts w:ascii="Calibri" w:eastAsia="Calibri" w:hAnsi="Calibri" w:cs="Calibri"/>
          <w:b/>
          <w:bCs/>
          <w:kern w:val="0"/>
          <w:sz w:val="20"/>
          <w:szCs w:val="20"/>
          <w14:ligatures w14:val="none"/>
        </w:rPr>
        <w:t>6wk</w:t>
      </w:r>
      <w:r w:rsidR="003A2763">
        <w:rPr>
          <w:rFonts w:ascii="Calibri" w:eastAsia="Calibri" w:hAnsi="Calibri" w:cs="Calibri"/>
          <w:b/>
          <w:bCs/>
          <w:kern w:val="0"/>
          <w:sz w:val="20"/>
          <w:szCs w:val="20"/>
          <w14:ligatures w14:val="none"/>
        </w:rPr>
        <w:t>-</w:t>
      </w:r>
      <w:r w:rsidRPr="00D33A4A">
        <w:rPr>
          <w:rFonts w:ascii="Calibri" w:eastAsia="Calibri" w:hAnsi="Calibri" w:cs="Calibri"/>
          <w:b/>
          <w:bCs/>
          <w:kern w:val="0"/>
          <w:sz w:val="20"/>
          <w:szCs w:val="20"/>
          <w14:ligatures w14:val="none"/>
        </w:rPr>
        <w:t xml:space="preserve">solar: </w:t>
      </w:r>
      <w:r w:rsidRPr="00D33A4A">
        <w:rPr>
          <w:rFonts w:ascii="Calibri" w:eastAsia="Calibri" w:hAnsi="Calibri" w:cs="Calibri"/>
          <w:kern w:val="0"/>
          <w:sz w:val="20"/>
          <w:szCs w:val="20"/>
          <w14:ligatures w14:val="none"/>
        </w:rPr>
        <w:t>plots were solarized for 6 weeks.</w:t>
      </w:r>
    </w:p>
    <w:p w14:paraId="47657338" w14:textId="1A02088F" w:rsidR="00771310" w:rsidRDefault="00771310" w:rsidP="00D01D56">
      <w:pPr>
        <w:spacing w:after="0" w:line="480" w:lineRule="auto"/>
        <w:ind w:firstLine="720"/>
        <w:rPr>
          <w:rFonts w:ascii="Calibri" w:eastAsia="Calibri" w:hAnsi="Calibri" w:cs="Calibri"/>
          <w:kern w:val="0"/>
          <w14:ligatures w14:val="none"/>
        </w:rPr>
      </w:pPr>
    </w:p>
    <w:p w14:paraId="5B0F07ED" w14:textId="6AAFEEDB" w:rsidR="00771310" w:rsidRDefault="00771310" w:rsidP="00D01D56">
      <w:pPr>
        <w:spacing w:after="0" w:line="480" w:lineRule="auto"/>
        <w:ind w:firstLine="720"/>
        <w:rPr>
          <w:rFonts w:ascii="Calibri" w:eastAsia="Calibri" w:hAnsi="Calibri" w:cs="Calibri"/>
          <w:kern w:val="0"/>
          <w14:ligatures w14:val="none"/>
        </w:rPr>
      </w:pPr>
    </w:p>
    <w:p w14:paraId="7A6B26A4" w14:textId="7BB64EAC" w:rsidR="00771310" w:rsidRDefault="00771310" w:rsidP="00D01D56">
      <w:pPr>
        <w:spacing w:after="0" w:line="480" w:lineRule="auto"/>
        <w:ind w:firstLine="720"/>
        <w:rPr>
          <w:rFonts w:ascii="Calibri" w:eastAsia="Calibri" w:hAnsi="Calibri" w:cs="Calibri"/>
          <w:kern w:val="0"/>
          <w14:ligatures w14:val="none"/>
        </w:rPr>
      </w:pPr>
    </w:p>
    <w:p w14:paraId="5739B755" w14:textId="5C3B09ED" w:rsidR="00C82204" w:rsidRDefault="00C82204" w:rsidP="00D01D56">
      <w:pPr>
        <w:spacing w:after="0" w:line="480" w:lineRule="auto"/>
        <w:ind w:firstLine="720"/>
        <w:rPr>
          <w:rFonts w:ascii="Calibri" w:eastAsia="Calibri" w:hAnsi="Calibri" w:cs="Calibri"/>
          <w:kern w:val="0"/>
          <w14:ligatures w14:val="none"/>
        </w:rPr>
      </w:pPr>
    </w:p>
    <w:p w14:paraId="5FF89EF7" w14:textId="5FF749B6" w:rsidR="00C82204" w:rsidRDefault="00C82204" w:rsidP="00D01D56">
      <w:pPr>
        <w:spacing w:after="0" w:line="480" w:lineRule="auto"/>
        <w:ind w:firstLine="720"/>
        <w:rPr>
          <w:rFonts w:ascii="Calibri" w:eastAsia="Calibri" w:hAnsi="Calibri" w:cs="Calibri"/>
          <w:kern w:val="0"/>
          <w14:ligatures w14:val="none"/>
        </w:rPr>
      </w:pPr>
    </w:p>
    <w:p w14:paraId="2CD3BF1C" w14:textId="52574F8A" w:rsidR="00C82204" w:rsidRDefault="00C82204" w:rsidP="00D01D56">
      <w:pPr>
        <w:spacing w:after="0" w:line="480" w:lineRule="auto"/>
        <w:ind w:firstLine="720"/>
        <w:rPr>
          <w:rFonts w:ascii="Calibri" w:eastAsia="Calibri" w:hAnsi="Calibri" w:cs="Calibri"/>
          <w:kern w:val="0"/>
          <w14:ligatures w14:val="none"/>
        </w:rPr>
      </w:pPr>
    </w:p>
    <w:p w14:paraId="5CBD20F5" w14:textId="77777777" w:rsidR="0030219F" w:rsidRDefault="0030219F" w:rsidP="0030219F">
      <w:pPr>
        <w:spacing w:after="0" w:line="480" w:lineRule="auto"/>
        <w:rPr>
          <w:rFonts w:ascii="Calibri" w:eastAsia="Calibri" w:hAnsi="Calibri" w:cs="Calibri"/>
          <w:b/>
          <w:bCs/>
          <w:kern w:val="0"/>
          <w14:ligatures w14:val="none"/>
        </w:rPr>
      </w:pPr>
    </w:p>
    <w:p w14:paraId="2C10B916" w14:textId="77777777" w:rsidR="0030219F" w:rsidRDefault="0030219F" w:rsidP="0030219F">
      <w:pPr>
        <w:spacing w:after="0" w:line="480" w:lineRule="auto"/>
        <w:rPr>
          <w:rFonts w:ascii="Calibri" w:eastAsia="Calibri" w:hAnsi="Calibri" w:cs="Calibri"/>
          <w:b/>
          <w:bCs/>
          <w:kern w:val="0"/>
          <w14:ligatures w14:val="none"/>
        </w:rPr>
      </w:pPr>
    </w:p>
    <w:p w14:paraId="4BA38D0E" w14:textId="77777777" w:rsidR="0030219F" w:rsidRDefault="0030219F" w:rsidP="0030219F">
      <w:pPr>
        <w:spacing w:after="0" w:line="480" w:lineRule="auto"/>
        <w:rPr>
          <w:rFonts w:ascii="Calibri" w:eastAsia="Calibri" w:hAnsi="Calibri" w:cs="Calibri"/>
          <w:b/>
          <w:bCs/>
          <w:kern w:val="0"/>
          <w14:ligatures w14:val="none"/>
        </w:rPr>
      </w:pPr>
    </w:p>
    <w:p w14:paraId="46F3A041" w14:textId="77777777" w:rsidR="0030219F" w:rsidRDefault="0030219F" w:rsidP="0030219F">
      <w:pPr>
        <w:spacing w:after="0" w:line="480" w:lineRule="auto"/>
        <w:rPr>
          <w:rFonts w:ascii="Calibri" w:eastAsia="Calibri" w:hAnsi="Calibri" w:cs="Calibri"/>
          <w:b/>
          <w:bCs/>
          <w:kern w:val="0"/>
          <w14:ligatures w14:val="none"/>
        </w:rPr>
      </w:pPr>
    </w:p>
    <w:p w14:paraId="27520445" w14:textId="77777777" w:rsidR="00EA28DE" w:rsidRDefault="00EA28DE" w:rsidP="0030219F">
      <w:pPr>
        <w:spacing w:after="0" w:line="480" w:lineRule="auto"/>
        <w:rPr>
          <w:rFonts w:ascii="Calibri" w:eastAsia="Calibri" w:hAnsi="Calibri" w:cs="Calibri"/>
          <w:b/>
          <w:bCs/>
          <w:kern w:val="0"/>
          <w14:ligatures w14:val="none"/>
        </w:rPr>
      </w:pPr>
    </w:p>
    <w:p w14:paraId="4B491323" w14:textId="77777777" w:rsidR="00EA28DE" w:rsidRDefault="00EA28DE" w:rsidP="0030219F">
      <w:pPr>
        <w:spacing w:after="0" w:line="480" w:lineRule="auto"/>
        <w:rPr>
          <w:rFonts w:ascii="Calibri" w:eastAsia="Calibri" w:hAnsi="Calibri" w:cs="Calibri"/>
          <w:b/>
          <w:bCs/>
          <w:kern w:val="0"/>
          <w14:ligatures w14:val="none"/>
        </w:rPr>
      </w:pPr>
    </w:p>
    <w:p w14:paraId="5290EAE7" w14:textId="107A9F97" w:rsidR="00D01D56" w:rsidRPr="00D01D56" w:rsidRDefault="00D01D56" w:rsidP="0030219F">
      <w:pPr>
        <w:spacing w:after="0" w:line="480" w:lineRule="auto"/>
        <w:rPr>
          <w:rFonts w:ascii="Calibri" w:eastAsia="Calibri" w:hAnsi="Calibri" w:cs="Calibri"/>
          <w:b/>
          <w:bCs/>
          <w:kern w:val="0"/>
          <w14:ligatures w14:val="none"/>
        </w:rPr>
      </w:pPr>
      <w:r w:rsidRPr="00D01D56">
        <w:rPr>
          <w:rFonts w:ascii="Calibri" w:eastAsia="Calibri" w:hAnsi="Calibri" w:cs="Calibri"/>
          <w:b/>
          <w:bCs/>
          <w:kern w:val="0"/>
          <w14:ligatures w14:val="none"/>
        </w:rPr>
        <w:lastRenderedPageBreak/>
        <w:t>References</w:t>
      </w:r>
    </w:p>
    <w:p w14:paraId="1C908419" w14:textId="13EA9E3E" w:rsidR="00D01D56" w:rsidRPr="00D01D56" w:rsidRDefault="00D01D56" w:rsidP="00D01D56">
      <w:pPr>
        <w:spacing w:after="0" w:line="480" w:lineRule="auto"/>
        <w:ind w:firstLine="720"/>
        <w:rPr>
          <w:rFonts w:ascii="Calibri" w:eastAsia="Calibri" w:hAnsi="Calibri" w:cs="Calibri"/>
          <w:kern w:val="0"/>
          <w14:ligatures w14:val="none"/>
        </w:rPr>
      </w:pPr>
      <w:r w:rsidRPr="00D01D56">
        <w:rPr>
          <w:rFonts w:ascii="Calibri" w:eastAsia="Calibri" w:hAnsi="Calibri" w:cs="Calibri"/>
          <w:kern w:val="0"/>
          <w14:ligatures w14:val="none"/>
        </w:rPr>
        <w:t>Elmore</w:t>
      </w:r>
      <w:r w:rsidR="0030219F">
        <w:rPr>
          <w:rFonts w:ascii="Calibri" w:eastAsia="Calibri" w:hAnsi="Calibri" w:cs="Calibri"/>
          <w:kern w:val="0"/>
          <w14:ligatures w14:val="none"/>
        </w:rPr>
        <w:t xml:space="preserve"> </w:t>
      </w:r>
      <w:r w:rsidRPr="00D01D56">
        <w:rPr>
          <w:rFonts w:ascii="Calibri" w:eastAsia="Calibri" w:hAnsi="Calibri" w:cs="Calibri"/>
          <w:kern w:val="0"/>
          <w14:ligatures w14:val="none"/>
        </w:rPr>
        <w:t xml:space="preserve">C, Stapleton J, Bell C, DeVay J. 1997. Soil solarization: a </w:t>
      </w:r>
      <w:proofErr w:type="spellStart"/>
      <w:r w:rsidRPr="00D01D56">
        <w:rPr>
          <w:rFonts w:ascii="Calibri" w:eastAsia="Calibri" w:hAnsi="Calibri" w:cs="Calibri"/>
          <w:kern w:val="0"/>
          <w14:ligatures w14:val="none"/>
        </w:rPr>
        <w:t>nonpesticidal</w:t>
      </w:r>
      <w:proofErr w:type="spellEnd"/>
      <w:r w:rsidRPr="00D01D56">
        <w:rPr>
          <w:rFonts w:ascii="Calibri" w:eastAsia="Calibri" w:hAnsi="Calibri" w:cs="Calibri"/>
          <w:kern w:val="0"/>
          <w14:ligatures w14:val="none"/>
        </w:rPr>
        <w:t xml:space="preserve"> method for controlling diseases, nematodes, and weeds. </w:t>
      </w:r>
      <w:r w:rsidRPr="00D01D56">
        <w:rPr>
          <w:rFonts w:ascii="Calibri" w:eastAsia="Calibri" w:hAnsi="Calibri" w:cs="Calibri"/>
          <w:i/>
          <w:iCs/>
          <w:kern w:val="0"/>
          <w14:ligatures w14:val="none"/>
        </w:rPr>
        <w:t>Publication, 21377</w:t>
      </w:r>
      <w:r w:rsidRPr="00D01D56">
        <w:rPr>
          <w:rFonts w:ascii="Calibri" w:eastAsia="Calibri" w:hAnsi="Calibri" w:cs="Calibri"/>
          <w:kern w:val="0"/>
          <w14:ligatures w14:val="none"/>
        </w:rPr>
        <w:t>, 1-13.</w:t>
      </w:r>
    </w:p>
    <w:p w14:paraId="74C8AF35" w14:textId="77777777" w:rsidR="00D01D56" w:rsidRDefault="00D01D56"/>
    <w:sectPr w:rsidR="00D01D56" w:rsidSect="00D01D5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43FAE"/>
    <w:multiLevelType w:val="multilevel"/>
    <w:tmpl w:val="6A70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3A18D4"/>
    <w:multiLevelType w:val="hybridMultilevel"/>
    <w:tmpl w:val="429E0F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DB77A90"/>
    <w:multiLevelType w:val="hybridMultilevel"/>
    <w:tmpl w:val="92987BA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2DD033C0"/>
    <w:multiLevelType w:val="multilevel"/>
    <w:tmpl w:val="10B2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777699"/>
    <w:multiLevelType w:val="multilevel"/>
    <w:tmpl w:val="2A56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44329F"/>
    <w:multiLevelType w:val="multilevel"/>
    <w:tmpl w:val="8F9E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3F1EF9"/>
    <w:multiLevelType w:val="multilevel"/>
    <w:tmpl w:val="D1B4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2503162">
    <w:abstractNumId w:val="2"/>
  </w:num>
  <w:num w:numId="2" w16cid:durableId="373507116">
    <w:abstractNumId w:val="6"/>
  </w:num>
  <w:num w:numId="3" w16cid:durableId="1564442189">
    <w:abstractNumId w:val="4"/>
  </w:num>
  <w:num w:numId="4" w16cid:durableId="1227689488">
    <w:abstractNumId w:val="0"/>
  </w:num>
  <w:num w:numId="5" w16cid:durableId="975183887">
    <w:abstractNumId w:val="3"/>
  </w:num>
  <w:num w:numId="6" w16cid:durableId="345711805">
    <w:abstractNumId w:val="5"/>
  </w:num>
  <w:num w:numId="7" w16cid:durableId="11386905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D56"/>
    <w:rsid w:val="000004F0"/>
    <w:rsid w:val="000029C5"/>
    <w:rsid w:val="0000676D"/>
    <w:rsid w:val="0001074F"/>
    <w:rsid w:val="00026B00"/>
    <w:rsid w:val="00054A33"/>
    <w:rsid w:val="00064E76"/>
    <w:rsid w:val="00074175"/>
    <w:rsid w:val="0007626D"/>
    <w:rsid w:val="00081171"/>
    <w:rsid w:val="000814D8"/>
    <w:rsid w:val="000B0CAE"/>
    <w:rsid w:val="000C6C99"/>
    <w:rsid w:val="000D5F36"/>
    <w:rsid w:val="000E3D65"/>
    <w:rsid w:val="0010699C"/>
    <w:rsid w:val="00120C2F"/>
    <w:rsid w:val="00121296"/>
    <w:rsid w:val="00123E09"/>
    <w:rsid w:val="00131256"/>
    <w:rsid w:val="001335DD"/>
    <w:rsid w:val="00150113"/>
    <w:rsid w:val="001646C0"/>
    <w:rsid w:val="00187FF9"/>
    <w:rsid w:val="001932B3"/>
    <w:rsid w:val="00196994"/>
    <w:rsid w:val="001A4E0D"/>
    <w:rsid w:val="001C65D9"/>
    <w:rsid w:val="001D1849"/>
    <w:rsid w:val="001E1398"/>
    <w:rsid w:val="001E64F2"/>
    <w:rsid w:val="001F2BDE"/>
    <w:rsid w:val="0020512F"/>
    <w:rsid w:val="00207EB2"/>
    <w:rsid w:val="00220E88"/>
    <w:rsid w:val="002233DF"/>
    <w:rsid w:val="0025152F"/>
    <w:rsid w:val="002526CC"/>
    <w:rsid w:val="00277D3E"/>
    <w:rsid w:val="002A61D5"/>
    <w:rsid w:val="002B0FF9"/>
    <w:rsid w:val="002C4A2C"/>
    <w:rsid w:val="002C70AF"/>
    <w:rsid w:val="002E0C66"/>
    <w:rsid w:val="002E0CD3"/>
    <w:rsid w:val="002F0C12"/>
    <w:rsid w:val="002F4545"/>
    <w:rsid w:val="0030219F"/>
    <w:rsid w:val="00304605"/>
    <w:rsid w:val="003125D8"/>
    <w:rsid w:val="00317E25"/>
    <w:rsid w:val="003238E7"/>
    <w:rsid w:val="00326BF2"/>
    <w:rsid w:val="00336A56"/>
    <w:rsid w:val="003418EF"/>
    <w:rsid w:val="00345FFC"/>
    <w:rsid w:val="003539D1"/>
    <w:rsid w:val="00360C33"/>
    <w:rsid w:val="00362301"/>
    <w:rsid w:val="003763B6"/>
    <w:rsid w:val="003769F1"/>
    <w:rsid w:val="003863DB"/>
    <w:rsid w:val="003A14C1"/>
    <w:rsid w:val="003A2763"/>
    <w:rsid w:val="003B21AE"/>
    <w:rsid w:val="003B77BF"/>
    <w:rsid w:val="003D2EBA"/>
    <w:rsid w:val="003E23E4"/>
    <w:rsid w:val="003F775A"/>
    <w:rsid w:val="004218DC"/>
    <w:rsid w:val="0044088D"/>
    <w:rsid w:val="0044426C"/>
    <w:rsid w:val="00456F61"/>
    <w:rsid w:val="00472017"/>
    <w:rsid w:val="004727D9"/>
    <w:rsid w:val="0049025D"/>
    <w:rsid w:val="004A6C43"/>
    <w:rsid w:val="00515561"/>
    <w:rsid w:val="0052505A"/>
    <w:rsid w:val="00533A72"/>
    <w:rsid w:val="00557AAF"/>
    <w:rsid w:val="005622E9"/>
    <w:rsid w:val="00562F8C"/>
    <w:rsid w:val="00574D1E"/>
    <w:rsid w:val="00584E16"/>
    <w:rsid w:val="005A3170"/>
    <w:rsid w:val="005D1341"/>
    <w:rsid w:val="005D4038"/>
    <w:rsid w:val="005D5994"/>
    <w:rsid w:val="005E0299"/>
    <w:rsid w:val="005E11CC"/>
    <w:rsid w:val="005E38AC"/>
    <w:rsid w:val="005E77DF"/>
    <w:rsid w:val="0060344F"/>
    <w:rsid w:val="006104AF"/>
    <w:rsid w:val="006400FA"/>
    <w:rsid w:val="0064455C"/>
    <w:rsid w:val="00650822"/>
    <w:rsid w:val="00651BDC"/>
    <w:rsid w:val="00661D59"/>
    <w:rsid w:val="00662768"/>
    <w:rsid w:val="0067373E"/>
    <w:rsid w:val="006A3981"/>
    <w:rsid w:val="006A55CC"/>
    <w:rsid w:val="006C0A52"/>
    <w:rsid w:val="006D0C86"/>
    <w:rsid w:val="006E4E47"/>
    <w:rsid w:val="00710EF4"/>
    <w:rsid w:val="00733AF0"/>
    <w:rsid w:val="00752705"/>
    <w:rsid w:val="00771310"/>
    <w:rsid w:val="007D79BE"/>
    <w:rsid w:val="007F2875"/>
    <w:rsid w:val="007F4ED7"/>
    <w:rsid w:val="008037C0"/>
    <w:rsid w:val="00821828"/>
    <w:rsid w:val="00831FED"/>
    <w:rsid w:val="008347D6"/>
    <w:rsid w:val="0084131F"/>
    <w:rsid w:val="00864114"/>
    <w:rsid w:val="008667B0"/>
    <w:rsid w:val="008711A1"/>
    <w:rsid w:val="00872EBB"/>
    <w:rsid w:val="0088640D"/>
    <w:rsid w:val="008A38BD"/>
    <w:rsid w:val="008A6BE1"/>
    <w:rsid w:val="008D445F"/>
    <w:rsid w:val="008D6770"/>
    <w:rsid w:val="008F0EC5"/>
    <w:rsid w:val="008F1CF8"/>
    <w:rsid w:val="00910908"/>
    <w:rsid w:val="009171E3"/>
    <w:rsid w:val="0092303E"/>
    <w:rsid w:val="00936D6E"/>
    <w:rsid w:val="00941D70"/>
    <w:rsid w:val="00952A6E"/>
    <w:rsid w:val="009558ED"/>
    <w:rsid w:val="00962514"/>
    <w:rsid w:val="00980635"/>
    <w:rsid w:val="009818BF"/>
    <w:rsid w:val="00991AE3"/>
    <w:rsid w:val="009A3811"/>
    <w:rsid w:val="009C7E91"/>
    <w:rsid w:val="009F350E"/>
    <w:rsid w:val="009F4E36"/>
    <w:rsid w:val="00A02D26"/>
    <w:rsid w:val="00A30F1C"/>
    <w:rsid w:val="00A3765A"/>
    <w:rsid w:val="00A54BD9"/>
    <w:rsid w:val="00AA0011"/>
    <w:rsid w:val="00AA57A8"/>
    <w:rsid w:val="00AC11D1"/>
    <w:rsid w:val="00AD144A"/>
    <w:rsid w:val="00AE60E9"/>
    <w:rsid w:val="00AF1A30"/>
    <w:rsid w:val="00AF2196"/>
    <w:rsid w:val="00AF5185"/>
    <w:rsid w:val="00AF6C44"/>
    <w:rsid w:val="00B04914"/>
    <w:rsid w:val="00B138ED"/>
    <w:rsid w:val="00B328BE"/>
    <w:rsid w:val="00B46BF3"/>
    <w:rsid w:val="00B5050C"/>
    <w:rsid w:val="00B56C27"/>
    <w:rsid w:val="00B61346"/>
    <w:rsid w:val="00B728FD"/>
    <w:rsid w:val="00B75C02"/>
    <w:rsid w:val="00B87F64"/>
    <w:rsid w:val="00B974FB"/>
    <w:rsid w:val="00BB2359"/>
    <w:rsid w:val="00BD1353"/>
    <w:rsid w:val="00BD1EA5"/>
    <w:rsid w:val="00BD410D"/>
    <w:rsid w:val="00BF199D"/>
    <w:rsid w:val="00BF2CA0"/>
    <w:rsid w:val="00C143F7"/>
    <w:rsid w:val="00C22B38"/>
    <w:rsid w:val="00C82204"/>
    <w:rsid w:val="00CA0C70"/>
    <w:rsid w:val="00CA5ABD"/>
    <w:rsid w:val="00CA7449"/>
    <w:rsid w:val="00CB01E2"/>
    <w:rsid w:val="00CB1CB6"/>
    <w:rsid w:val="00CC7F51"/>
    <w:rsid w:val="00CF0786"/>
    <w:rsid w:val="00CF2DAA"/>
    <w:rsid w:val="00CF6B8B"/>
    <w:rsid w:val="00CF75D8"/>
    <w:rsid w:val="00D01D56"/>
    <w:rsid w:val="00D17773"/>
    <w:rsid w:val="00D2298F"/>
    <w:rsid w:val="00D33A4A"/>
    <w:rsid w:val="00D40B1D"/>
    <w:rsid w:val="00D6381E"/>
    <w:rsid w:val="00D81511"/>
    <w:rsid w:val="00D84423"/>
    <w:rsid w:val="00D97D11"/>
    <w:rsid w:val="00DC373F"/>
    <w:rsid w:val="00DD6D59"/>
    <w:rsid w:val="00DE2341"/>
    <w:rsid w:val="00E16839"/>
    <w:rsid w:val="00E20D8C"/>
    <w:rsid w:val="00E24450"/>
    <w:rsid w:val="00E331CA"/>
    <w:rsid w:val="00E369FC"/>
    <w:rsid w:val="00E370E0"/>
    <w:rsid w:val="00E43F08"/>
    <w:rsid w:val="00E55D86"/>
    <w:rsid w:val="00E65A0A"/>
    <w:rsid w:val="00E74979"/>
    <w:rsid w:val="00E93036"/>
    <w:rsid w:val="00E9313F"/>
    <w:rsid w:val="00EA28DE"/>
    <w:rsid w:val="00EA7FFC"/>
    <w:rsid w:val="00EC78D6"/>
    <w:rsid w:val="00ED3AA8"/>
    <w:rsid w:val="00EE7A02"/>
    <w:rsid w:val="00F11F03"/>
    <w:rsid w:val="00F1204F"/>
    <w:rsid w:val="00F152E3"/>
    <w:rsid w:val="00F17C58"/>
    <w:rsid w:val="00F329D9"/>
    <w:rsid w:val="00F351F4"/>
    <w:rsid w:val="00F4094A"/>
    <w:rsid w:val="00F45EF9"/>
    <w:rsid w:val="00F529D1"/>
    <w:rsid w:val="00F7762F"/>
    <w:rsid w:val="00F80EA2"/>
    <w:rsid w:val="00F843DB"/>
    <w:rsid w:val="00F9254F"/>
    <w:rsid w:val="00FA2907"/>
    <w:rsid w:val="00FA5A86"/>
    <w:rsid w:val="00FC1BF0"/>
    <w:rsid w:val="00FE4284"/>
    <w:rsid w:val="00FF0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BDB32"/>
  <w15:chartTrackingRefBased/>
  <w15:docId w15:val="{EFB401DD-3AC0-4D2E-9F32-97BC6FED6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D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1D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1D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1D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1D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1D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D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1D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1D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1D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1D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1D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D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D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D56"/>
    <w:rPr>
      <w:rFonts w:eastAsiaTheme="majorEastAsia" w:cstheme="majorBidi"/>
      <w:color w:val="272727" w:themeColor="text1" w:themeTint="D8"/>
    </w:rPr>
  </w:style>
  <w:style w:type="paragraph" w:styleId="Title">
    <w:name w:val="Title"/>
    <w:basedOn w:val="Normal"/>
    <w:next w:val="Normal"/>
    <w:link w:val="TitleChar"/>
    <w:uiPriority w:val="10"/>
    <w:qFormat/>
    <w:rsid w:val="00D01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D56"/>
    <w:pPr>
      <w:spacing w:before="160"/>
      <w:jc w:val="center"/>
    </w:pPr>
    <w:rPr>
      <w:i/>
      <w:iCs/>
      <w:color w:val="404040" w:themeColor="text1" w:themeTint="BF"/>
    </w:rPr>
  </w:style>
  <w:style w:type="character" w:customStyle="1" w:styleId="QuoteChar">
    <w:name w:val="Quote Char"/>
    <w:basedOn w:val="DefaultParagraphFont"/>
    <w:link w:val="Quote"/>
    <w:uiPriority w:val="29"/>
    <w:rsid w:val="00D01D56"/>
    <w:rPr>
      <w:i/>
      <w:iCs/>
      <w:color w:val="404040" w:themeColor="text1" w:themeTint="BF"/>
    </w:rPr>
  </w:style>
  <w:style w:type="paragraph" w:styleId="ListParagraph">
    <w:name w:val="List Paragraph"/>
    <w:basedOn w:val="Normal"/>
    <w:uiPriority w:val="34"/>
    <w:qFormat/>
    <w:rsid w:val="00D01D56"/>
    <w:pPr>
      <w:ind w:left="720"/>
      <w:contextualSpacing/>
    </w:pPr>
  </w:style>
  <w:style w:type="character" w:styleId="IntenseEmphasis">
    <w:name w:val="Intense Emphasis"/>
    <w:basedOn w:val="DefaultParagraphFont"/>
    <w:uiPriority w:val="21"/>
    <w:qFormat/>
    <w:rsid w:val="00D01D56"/>
    <w:rPr>
      <w:i/>
      <w:iCs/>
      <w:color w:val="0F4761" w:themeColor="accent1" w:themeShade="BF"/>
    </w:rPr>
  </w:style>
  <w:style w:type="paragraph" w:styleId="IntenseQuote">
    <w:name w:val="Intense Quote"/>
    <w:basedOn w:val="Normal"/>
    <w:next w:val="Normal"/>
    <w:link w:val="IntenseQuoteChar"/>
    <w:uiPriority w:val="30"/>
    <w:qFormat/>
    <w:rsid w:val="00D01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1D56"/>
    <w:rPr>
      <w:i/>
      <w:iCs/>
      <w:color w:val="0F4761" w:themeColor="accent1" w:themeShade="BF"/>
    </w:rPr>
  </w:style>
  <w:style w:type="character" w:styleId="IntenseReference">
    <w:name w:val="Intense Reference"/>
    <w:basedOn w:val="DefaultParagraphFont"/>
    <w:uiPriority w:val="32"/>
    <w:qFormat/>
    <w:rsid w:val="00D01D56"/>
    <w:rPr>
      <w:b/>
      <w:bCs/>
      <w:smallCaps/>
      <w:color w:val="0F4761" w:themeColor="accent1" w:themeShade="BF"/>
      <w:spacing w:val="5"/>
    </w:rPr>
  </w:style>
  <w:style w:type="paragraph" w:styleId="CommentText">
    <w:name w:val="annotation text"/>
    <w:basedOn w:val="Normal"/>
    <w:link w:val="CommentTextChar"/>
    <w:uiPriority w:val="99"/>
    <w:unhideWhenUsed/>
    <w:rsid w:val="00D01D56"/>
    <w:pPr>
      <w:spacing w:line="240" w:lineRule="auto"/>
    </w:pPr>
    <w:rPr>
      <w:sz w:val="20"/>
      <w:szCs w:val="20"/>
    </w:rPr>
  </w:style>
  <w:style w:type="character" w:customStyle="1" w:styleId="CommentTextChar">
    <w:name w:val="Comment Text Char"/>
    <w:basedOn w:val="DefaultParagraphFont"/>
    <w:link w:val="CommentText"/>
    <w:uiPriority w:val="99"/>
    <w:rsid w:val="00D01D56"/>
    <w:rPr>
      <w:sz w:val="20"/>
      <w:szCs w:val="20"/>
    </w:rPr>
  </w:style>
  <w:style w:type="character" w:styleId="CommentReference">
    <w:name w:val="annotation reference"/>
    <w:basedOn w:val="DefaultParagraphFont"/>
    <w:uiPriority w:val="99"/>
    <w:semiHidden/>
    <w:unhideWhenUsed/>
    <w:rsid w:val="00D01D56"/>
    <w:rPr>
      <w:sz w:val="16"/>
      <w:szCs w:val="16"/>
    </w:rPr>
  </w:style>
  <w:style w:type="table" w:styleId="TableGrid">
    <w:name w:val="Table Grid"/>
    <w:basedOn w:val="TableNormal"/>
    <w:uiPriority w:val="39"/>
    <w:rsid w:val="00D01D5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31256"/>
    <w:rPr>
      <w:i/>
      <w:iCs/>
    </w:rPr>
  </w:style>
  <w:style w:type="paragraph" w:styleId="Revision">
    <w:name w:val="Revision"/>
    <w:hidden/>
    <w:uiPriority w:val="99"/>
    <w:semiHidden/>
    <w:rsid w:val="00936D6E"/>
    <w:pPr>
      <w:spacing w:after="0" w:line="240" w:lineRule="auto"/>
    </w:pPr>
  </w:style>
  <w:style w:type="paragraph" w:styleId="CommentSubject">
    <w:name w:val="annotation subject"/>
    <w:basedOn w:val="CommentText"/>
    <w:next w:val="CommentText"/>
    <w:link w:val="CommentSubjectChar"/>
    <w:uiPriority w:val="99"/>
    <w:semiHidden/>
    <w:unhideWhenUsed/>
    <w:rsid w:val="007F2875"/>
    <w:rPr>
      <w:b/>
      <w:bCs/>
    </w:rPr>
  </w:style>
  <w:style w:type="character" w:customStyle="1" w:styleId="CommentSubjectChar">
    <w:name w:val="Comment Subject Char"/>
    <w:basedOn w:val="CommentTextChar"/>
    <w:link w:val="CommentSubject"/>
    <w:uiPriority w:val="99"/>
    <w:semiHidden/>
    <w:rsid w:val="007F28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JP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B53CE885B29642B6C16B9BD146093F" ma:contentTypeVersion="9" ma:contentTypeDescription="Create a new document." ma:contentTypeScope="" ma:versionID="0b0eb99c30f47fdcee67bb82adee5782">
  <xsd:schema xmlns:xsd="http://www.w3.org/2001/XMLSchema" xmlns:xs="http://www.w3.org/2001/XMLSchema" xmlns:p="http://schemas.microsoft.com/office/2006/metadata/properties" xmlns:ns2="108092f3-81b7-4efa-94bd-d7467fec9555" targetNamespace="http://schemas.microsoft.com/office/2006/metadata/properties" ma:root="true" ma:fieldsID="c94a9378f6f3323171dafe15a22090e6" ns2:_="">
    <xsd:import namespace="108092f3-81b7-4efa-94bd-d7467fec955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092f3-81b7-4efa-94bd-d7467fec9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DDB62E-46F8-4822-87CB-E64BCE7949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146512-5CE5-43FD-813A-2A7E53A37BE4}">
  <ds:schemaRefs>
    <ds:schemaRef ds:uri="http://schemas.microsoft.com/sharepoint/v3/contenttype/forms"/>
  </ds:schemaRefs>
</ds:datastoreItem>
</file>

<file path=customXml/itemProps3.xml><?xml version="1.0" encoding="utf-8"?>
<ds:datastoreItem xmlns:ds="http://schemas.openxmlformats.org/officeDocument/2006/customXml" ds:itemID="{6CE08E9F-8350-4A48-9826-763937D56E8F}">
  <ds:schemaRefs>
    <ds:schemaRef ds:uri="http://schemas.openxmlformats.org/officeDocument/2006/bibliography"/>
  </ds:schemaRefs>
</ds:datastoreItem>
</file>

<file path=customXml/itemProps4.xml><?xml version="1.0" encoding="utf-8"?>
<ds:datastoreItem xmlns:ds="http://schemas.openxmlformats.org/officeDocument/2006/customXml" ds:itemID="{1F786D17-DDD9-43F5-BA8F-3F7810434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092f3-81b7-4efa-94bd-d7467fec9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26</Pages>
  <Words>3229</Words>
  <Characters>18406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Amanda</dc:creator>
  <cp:keywords/>
  <dc:description/>
  <cp:lastModifiedBy>RR</cp:lastModifiedBy>
  <cp:revision>2</cp:revision>
  <dcterms:created xsi:type="dcterms:W3CDTF">2026-02-16T19:39:00Z</dcterms:created>
  <dcterms:modified xsi:type="dcterms:W3CDTF">2026-02-16T19:39:00Z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0x01010087B53CE885B29642B6C16B9BD146093F</vt:lpwstr>
  </property>
  <property fmtid="{D5CDD505-2E9C-101B-9397-08002B2CF9AE}" pid="3" name="GrammarlyDocumentId">
    <vt:lpwstr>98b1a8a0-eaca-488e-a598-bd6451821cff</vt:lpwstr>
  </property>
</Properties>
</file>